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4C" w:rsidRDefault="00AA694C" w:rsidP="00AA694C">
      <w:pPr>
        <w:spacing w:after="216" w:line="480" w:lineRule="exact"/>
        <w:jc w:val="center"/>
        <w:rPr>
          <w:rFonts w:ascii="Arial" w:hAnsi="Arial" w:cs="Arial"/>
          <w:b/>
          <w:spacing w:val="1"/>
          <w:sz w:val="22"/>
          <w:szCs w:val="22"/>
          <w:u w:val="single"/>
        </w:rPr>
      </w:pPr>
      <w:bookmarkStart w:id="0" w:name="Model_form"/>
      <w:r>
        <w:rPr>
          <w:rFonts w:ascii="Arial" w:hAnsi="Arial" w:cs="Arial"/>
          <w:b/>
          <w:noProof/>
          <w:spacing w:val="1"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1295317</wp:posOffset>
                </wp:positionH>
                <wp:positionV relativeFrom="paragraph">
                  <wp:posOffset>-28371</wp:posOffset>
                </wp:positionV>
                <wp:extent cx="3522980" cy="548005"/>
                <wp:effectExtent l="0" t="0" r="127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4C" w:rsidRPr="007A07C8" w:rsidRDefault="00AA694C" w:rsidP="007A07C8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b/>
                                <w:sz w:val="36"/>
                                <w:szCs w:val="36"/>
                              </w:rPr>
                            </w:pPr>
                            <w:r w:rsidRPr="007A07C8">
                              <w:rPr>
                                <w:rFonts w:ascii="Centaur" w:hAnsi="Centaur"/>
                                <w:b/>
                                <w:sz w:val="36"/>
                                <w:szCs w:val="36"/>
                              </w:rPr>
                              <w:t>St John’s Green Primary School</w:t>
                            </w:r>
                          </w:p>
                          <w:p w:rsidR="00AA694C" w:rsidRPr="007A07C8" w:rsidRDefault="00AA694C" w:rsidP="007A07C8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sz w:val="32"/>
                                <w:szCs w:val="32"/>
                              </w:rPr>
                            </w:pPr>
                            <w:r w:rsidRPr="00A86600">
                              <w:rPr>
                                <w:rFonts w:ascii="Comic Sans MS" w:hAnsi="Comic Sans MS" w:cs="Arial"/>
                                <w:b/>
                              </w:rPr>
                              <w:t>Learn to Live, Live to Learn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-2.25pt;width:277.4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" stroked="f">
                <v:textbox>
                  <w:txbxContent>
                    <w:p w:rsidR="00AA694C" w:rsidRPr="007A07C8" w:rsidRDefault="00AA694C" w:rsidP="007A07C8">
                      <w:pPr>
                        <w:pStyle w:val="NoSpacing"/>
                        <w:jc w:val="center"/>
                        <w:rPr>
                          <w:rFonts w:ascii="Centaur" w:hAnsi="Centaur"/>
                          <w:b/>
                          <w:sz w:val="36"/>
                          <w:szCs w:val="36"/>
                        </w:rPr>
                      </w:pPr>
                      <w:r w:rsidRPr="007A07C8">
                        <w:rPr>
                          <w:rFonts w:ascii="Centaur" w:hAnsi="Centaur"/>
                          <w:b/>
                          <w:sz w:val="36"/>
                          <w:szCs w:val="36"/>
                        </w:rPr>
                        <w:t>St John’s Green Primary School</w:t>
                      </w:r>
                    </w:p>
                    <w:p w:rsidR="00AA694C" w:rsidRPr="007A07C8" w:rsidRDefault="00AA694C" w:rsidP="007A07C8">
                      <w:pPr>
                        <w:pStyle w:val="NoSpacing"/>
                        <w:jc w:val="center"/>
                        <w:rPr>
                          <w:rFonts w:ascii="Centaur" w:hAnsi="Centaur"/>
                          <w:sz w:val="32"/>
                          <w:szCs w:val="32"/>
                        </w:rPr>
                      </w:pPr>
                      <w:r w:rsidRPr="00A86600">
                        <w:rPr>
                          <w:rFonts w:ascii="Comic Sans MS" w:hAnsi="Comic Sans MS" w:cs="Arial"/>
                          <w:b/>
                        </w:rPr>
                        <w:t>Learn to Live, Live to Learn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1"/>
          <w:sz w:val="22"/>
          <w:szCs w:val="22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-312216</wp:posOffset>
            </wp:positionH>
            <wp:positionV relativeFrom="paragraph">
              <wp:posOffset>-486853</wp:posOffset>
            </wp:positionV>
            <wp:extent cx="1671955" cy="12763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94C" w:rsidRDefault="00AA694C" w:rsidP="00AA694C">
      <w:pPr>
        <w:spacing w:after="216" w:line="480" w:lineRule="exact"/>
        <w:jc w:val="center"/>
        <w:rPr>
          <w:rFonts w:ascii="Arial" w:hAnsi="Arial" w:cs="Arial"/>
          <w:b/>
          <w:spacing w:val="1"/>
          <w:sz w:val="22"/>
          <w:szCs w:val="22"/>
          <w:u w:val="single"/>
        </w:rPr>
      </w:pPr>
    </w:p>
    <w:p w:rsidR="00AA694C" w:rsidRPr="00AA694C" w:rsidRDefault="00AA694C" w:rsidP="00AA694C">
      <w:pPr>
        <w:spacing w:after="216" w:line="480" w:lineRule="exact"/>
        <w:ind w:left="-567"/>
        <w:rPr>
          <w:rFonts w:ascii="Arial" w:hAnsi="Arial" w:cs="Arial"/>
          <w:b/>
          <w:spacing w:val="1"/>
          <w:sz w:val="22"/>
          <w:szCs w:val="22"/>
          <w:u w:val="single"/>
        </w:rPr>
      </w:pPr>
      <w:r w:rsidRPr="00AA694C">
        <w:rPr>
          <w:rFonts w:ascii="Arial" w:hAnsi="Arial" w:cs="Arial"/>
          <w:b/>
          <w:spacing w:val="1"/>
          <w:sz w:val="22"/>
          <w:szCs w:val="22"/>
          <w:u w:val="single"/>
        </w:rPr>
        <w:t>Complaints Form</w:t>
      </w:r>
      <w:bookmarkEnd w:id="0"/>
    </w:p>
    <w:p w:rsidR="00AA694C" w:rsidRPr="00AA694C" w:rsidRDefault="00AA694C" w:rsidP="00AA694C">
      <w:pPr>
        <w:tabs>
          <w:tab w:val="left" w:leader="dot" w:pos="3924"/>
        </w:tabs>
        <w:spacing w:line="276" w:lineRule="atLeast"/>
        <w:ind w:left="-567"/>
        <w:rPr>
          <w:rFonts w:ascii="Arial" w:hAnsi="Arial" w:cs="Arial"/>
          <w:b/>
          <w:spacing w:val="-1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Please complete and return </w:t>
      </w:r>
      <w:bookmarkStart w:id="1" w:name="_GoBack"/>
      <w:bookmarkEnd w:id="1"/>
      <w:r>
        <w:rPr>
          <w:rFonts w:ascii="Arial" w:hAnsi="Arial" w:cs="Arial"/>
          <w:b/>
          <w:spacing w:val="-4"/>
          <w:sz w:val="22"/>
          <w:szCs w:val="22"/>
        </w:rPr>
        <w:t xml:space="preserve">to </w:t>
      </w:r>
      <w:r>
        <w:rPr>
          <w:rFonts w:ascii="Arial" w:hAnsi="Arial" w:cs="Arial"/>
          <w:b/>
          <w:spacing w:val="-1"/>
          <w:sz w:val="22"/>
          <w:szCs w:val="22"/>
        </w:rPr>
        <w:t>(</w:t>
      </w:r>
      <w:proofErr w:type="spellStart"/>
      <w:r w:rsidRPr="00AA694C">
        <w:rPr>
          <w:rFonts w:ascii="Arial" w:hAnsi="Arial" w:cs="Arial"/>
          <w:b/>
          <w:spacing w:val="-1"/>
          <w:sz w:val="22"/>
          <w:szCs w:val="22"/>
        </w:rPr>
        <w:t>Headteacher</w:t>
      </w:r>
      <w:proofErr w:type="spellEnd"/>
      <w:r w:rsidRPr="00AA694C">
        <w:rPr>
          <w:rFonts w:ascii="Arial" w:hAnsi="Arial" w:cs="Arial"/>
          <w:b/>
          <w:spacing w:val="-1"/>
          <w:sz w:val="22"/>
          <w:szCs w:val="22"/>
        </w:rPr>
        <w:t>/Chair of Governors</w:t>
      </w:r>
      <w:r>
        <w:rPr>
          <w:rFonts w:ascii="Arial" w:hAnsi="Arial" w:cs="Arial"/>
          <w:b/>
          <w:spacing w:val="-1"/>
          <w:sz w:val="22"/>
          <w:szCs w:val="22"/>
        </w:rPr>
        <w:t>/Clerk to the Governors</w:t>
      </w:r>
      <w:r w:rsidRPr="00AA694C">
        <w:rPr>
          <w:rFonts w:ascii="Arial" w:hAnsi="Arial" w:cs="Arial"/>
          <w:b/>
          <w:spacing w:val="-1"/>
          <w:sz w:val="22"/>
          <w:szCs w:val="22"/>
        </w:rPr>
        <w:t>)</w:t>
      </w:r>
    </w:p>
    <w:p w:rsidR="00AA694C" w:rsidRDefault="00AA694C" w:rsidP="00AA694C">
      <w:pPr>
        <w:tabs>
          <w:tab w:val="left" w:leader="dot" w:pos="3924"/>
        </w:tabs>
        <w:spacing w:line="276" w:lineRule="atLeast"/>
        <w:ind w:left="-1080"/>
        <w:rPr>
          <w:rFonts w:ascii="Comic Sans MS" w:hAnsi="Comic Sans MS" w:cs="Arial"/>
          <w:color w:val="000080"/>
          <w:spacing w:val="-1"/>
          <w:sz w:val="22"/>
          <w:szCs w:val="22"/>
        </w:rPr>
      </w:pPr>
    </w:p>
    <w:tbl>
      <w:tblPr>
        <w:tblW w:w="10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AA694C" w:rsidRPr="00AA694C" w:rsidTr="00AA694C">
        <w:trPr>
          <w:trHeight w:val="8835"/>
        </w:trPr>
        <w:tc>
          <w:tcPr>
            <w:tcW w:w="10214" w:type="dxa"/>
          </w:tcPr>
          <w:p w:rsidR="00AA694C" w:rsidRPr="00AA694C" w:rsidRDefault="00AA694C" w:rsidP="00F8059C">
            <w:pPr>
              <w:spacing w:line="876" w:lineRule="atLeast"/>
              <w:ind w:right="4176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AA694C">
              <w:rPr>
                <w:rFonts w:ascii="Arial" w:hAnsi="Arial" w:cs="Arial"/>
                <w:spacing w:val="-6"/>
                <w:sz w:val="22"/>
                <w:szCs w:val="22"/>
              </w:rPr>
              <w:t>Name:</w:t>
            </w:r>
          </w:p>
          <w:p w:rsidR="00AA694C" w:rsidRPr="00AA694C" w:rsidRDefault="00AA694C" w:rsidP="00F8059C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AA694C" w:rsidRPr="00AA694C" w:rsidRDefault="00AA694C" w:rsidP="00F8059C">
            <w:pPr>
              <w:pStyle w:val="Style2"/>
              <w:rPr>
                <w:rFonts w:ascii="Arial" w:hAnsi="Arial" w:cs="Arial"/>
                <w:noProof w:val="0"/>
                <w:color w:val="auto"/>
                <w:spacing w:val="-2"/>
                <w:sz w:val="22"/>
                <w:szCs w:val="22"/>
                <w:lang w:val="en-US" w:eastAsia="en-US"/>
              </w:rPr>
            </w:pPr>
            <w:r w:rsidRPr="00AA694C">
              <w:rPr>
                <w:rFonts w:ascii="Arial" w:hAnsi="Arial" w:cs="Arial"/>
                <w:noProof w:val="0"/>
                <w:color w:val="auto"/>
                <w:spacing w:val="-2"/>
                <w:sz w:val="22"/>
                <w:szCs w:val="22"/>
                <w:lang w:val="en-US" w:eastAsia="en-US"/>
              </w:rPr>
              <w:t>Pupil's name (if relevant):</w:t>
            </w:r>
          </w:p>
          <w:p w:rsidR="00AA694C" w:rsidRPr="00AA694C" w:rsidRDefault="00AA694C" w:rsidP="00F8059C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AA694C" w:rsidRPr="00AA694C" w:rsidRDefault="00AA694C" w:rsidP="00F8059C">
            <w:pPr>
              <w:pStyle w:val="Style2"/>
              <w:spacing w:line="240" w:lineRule="auto"/>
              <w:rPr>
                <w:rFonts w:ascii="Arial" w:hAnsi="Arial" w:cs="Arial"/>
                <w:noProof w:val="0"/>
                <w:color w:val="auto"/>
                <w:spacing w:val="1"/>
                <w:sz w:val="22"/>
                <w:szCs w:val="22"/>
                <w:lang w:val="en-US" w:eastAsia="en-US"/>
              </w:rPr>
            </w:pPr>
            <w:r w:rsidRPr="00AA694C">
              <w:rPr>
                <w:rFonts w:ascii="Arial" w:hAnsi="Arial" w:cs="Arial"/>
                <w:noProof w:val="0"/>
                <w:color w:val="auto"/>
                <w:spacing w:val="1"/>
                <w:sz w:val="22"/>
                <w:szCs w:val="22"/>
                <w:lang w:val="en-US" w:eastAsia="en-US"/>
              </w:rPr>
              <w:t>Your relationship to the pupil:</w:t>
            </w:r>
          </w:p>
          <w:p w:rsidR="00AA694C" w:rsidRPr="00AA694C" w:rsidRDefault="00AA694C" w:rsidP="00F8059C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AA694C" w:rsidRPr="00AA694C" w:rsidRDefault="00AA694C" w:rsidP="00F8059C">
            <w:pPr>
              <w:pStyle w:val="Style2"/>
              <w:spacing w:line="240" w:lineRule="auto"/>
              <w:rPr>
                <w:rFonts w:ascii="Arial" w:hAnsi="Arial" w:cs="Arial"/>
                <w:noProof w:val="0"/>
                <w:color w:val="auto"/>
                <w:spacing w:val="-4"/>
                <w:sz w:val="22"/>
                <w:szCs w:val="22"/>
                <w:lang w:val="en-US" w:eastAsia="en-US"/>
              </w:rPr>
            </w:pPr>
            <w:r w:rsidRPr="00AA694C">
              <w:rPr>
                <w:rFonts w:ascii="Arial" w:hAnsi="Arial" w:cs="Arial"/>
                <w:noProof w:val="0"/>
                <w:color w:val="auto"/>
                <w:spacing w:val="-4"/>
                <w:sz w:val="22"/>
                <w:szCs w:val="22"/>
                <w:lang w:val="en-US" w:eastAsia="en-US"/>
              </w:rPr>
              <w:t>Address:</w:t>
            </w:r>
          </w:p>
          <w:p w:rsidR="00AA694C" w:rsidRPr="00AA694C" w:rsidRDefault="00AA694C" w:rsidP="00F8059C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AA694C" w:rsidRPr="00AA694C" w:rsidRDefault="00AA694C" w:rsidP="00AA694C">
            <w:pPr>
              <w:pStyle w:val="Style2"/>
              <w:spacing w:line="240" w:lineRule="auto"/>
              <w:rPr>
                <w:rFonts w:ascii="Arial" w:hAnsi="Arial" w:cs="Arial"/>
                <w:noProof w:val="0"/>
                <w:color w:val="auto"/>
                <w:spacing w:val="-5"/>
                <w:sz w:val="22"/>
                <w:szCs w:val="22"/>
                <w:lang w:val="en-US" w:eastAsia="en-US"/>
              </w:rPr>
            </w:pPr>
            <w:r w:rsidRPr="00AA694C">
              <w:rPr>
                <w:rFonts w:ascii="Arial" w:hAnsi="Arial" w:cs="Arial"/>
                <w:noProof w:val="0"/>
                <w:color w:val="auto"/>
                <w:spacing w:val="-5"/>
                <w:sz w:val="22"/>
                <w:szCs w:val="22"/>
                <w:lang w:val="en-US" w:eastAsia="en-US"/>
              </w:rPr>
              <w:t>Daytime telephone number:</w:t>
            </w:r>
          </w:p>
          <w:p w:rsidR="00AA694C" w:rsidRPr="00AA694C" w:rsidRDefault="00AA694C" w:rsidP="00F8059C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AA694C" w:rsidRPr="00AA694C" w:rsidRDefault="00AA694C" w:rsidP="00AA694C">
            <w:pPr>
              <w:pStyle w:val="Style2"/>
              <w:spacing w:line="240" w:lineRule="auto"/>
              <w:rPr>
                <w:rFonts w:ascii="Arial" w:hAnsi="Arial" w:cs="Arial"/>
                <w:noProof w:val="0"/>
                <w:color w:val="auto"/>
                <w:spacing w:val="-6"/>
                <w:sz w:val="22"/>
                <w:szCs w:val="22"/>
                <w:lang w:val="en-US" w:eastAsia="en-US"/>
              </w:rPr>
            </w:pPr>
            <w:r w:rsidRPr="00AA694C">
              <w:rPr>
                <w:rFonts w:ascii="Arial" w:hAnsi="Arial" w:cs="Arial"/>
                <w:noProof w:val="0"/>
                <w:color w:val="auto"/>
                <w:spacing w:val="-6"/>
                <w:sz w:val="22"/>
                <w:szCs w:val="22"/>
                <w:lang w:val="en-US" w:eastAsia="en-US"/>
              </w:rPr>
              <w:t>Evening telephone number:</w:t>
            </w: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A694C">
              <w:rPr>
                <w:rFonts w:ascii="Arial" w:hAnsi="Arial" w:cs="Arial"/>
                <w:spacing w:val="-3"/>
                <w:sz w:val="22"/>
                <w:szCs w:val="22"/>
              </w:rPr>
              <w:t>Please give details of your complaint.</w:t>
            </w: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A694C">
              <w:rPr>
                <w:rFonts w:ascii="Arial" w:hAnsi="Arial" w:cs="Arial"/>
                <w:spacing w:val="-3"/>
                <w:sz w:val="22"/>
                <w:szCs w:val="22"/>
              </w:rPr>
              <w:t>What action, if any, have you already taken to try to resolve your complaint? Who have you spoken to and what was the response?</w:t>
            </w: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ind w:left="405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A694C">
              <w:rPr>
                <w:rFonts w:ascii="Arial" w:hAnsi="Arial" w:cs="Arial"/>
                <w:spacing w:val="-3"/>
                <w:sz w:val="22"/>
                <w:szCs w:val="22"/>
              </w:rPr>
              <w:t>What action do you fell might resolve the problem at this stage?</w:t>
            </w: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A694C"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t>Are you attaching any paperwork? If so, please give details:</w:t>
            </w: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A694C">
              <w:rPr>
                <w:rFonts w:ascii="Arial" w:hAnsi="Arial" w:cs="Arial"/>
                <w:spacing w:val="-3"/>
                <w:sz w:val="22"/>
                <w:szCs w:val="22"/>
              </w:rPr>
              <w:t>Signature:</w:t>
            </w:r>
          </w:p>
          <w:p w:rsidR="00AA694C" w:rsidRP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AA694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A694C">
              <w:rPr>
                <w:rFonts w:ascii="Arial" w:hAnsi="Arial" w:cs="Arial"/>
                <w:spacing w:val="-3"/>
                <w:sz w:val="22"/>
                <w:szCs w:val="22"/>
              </w:rPr>
              <w:t>Date:</w:t>
            </w: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A694C" w:rsidRPr="00AA694C" w:rsidRDefault="00AA694C" w:rsidP="00F8059C">
            <w:pPr>
              <w:tabs>
                <w:tab w:val="left" w:leader="dot" w:pos="3924"/>
              </w:tabs>
              <w:spacing w:line="276" w:lineRule="atLeast"/>
              <w:rPr>
                <w:rFonts w:ascii="Arial" w:hAnsi="Arial" w:cs="Arial"/>
                <w:color w:val="000080"/>
                <w:spacing w:val="-1"/>
                <w:sz w:val="22"/>
                <w:szCs w:val="22"/>
              </w:rPr>
            </w:pPr>
          </w:p>
        </w:tc>
      </w:tr>
    </w:tbl>
    <w:p w:rsidR="00AA694C" w:rsidRPr="00AA694C" w:rsidRDefault="00AA694C" w:rsidP="00AA694C">
      <w:pPr>
        <w:tabs>
          <w:tab w:val="left" w:leader="dot" w:pos="3924"/>
        </w:tabs>
        <w:spacing w:line="276" w:lineRule="atLeast"/>
        <w:ind w:left="-1080"/>
        <w:rPr>
          <w:rFonts w:ascii="Arial" w:hAnsi="Arial" w:cs="Arial"/>
          <w:color w:val="000080"/>
          <w:spacing w:val="-1"/>
          <w:sz w:val="22"/>
          <w:szCs w:val="22"/>
        </w:rPr>
      </w:pPr>
    </w:p>
    <w:p w:rsidR="00AA694C" w:rsidRPr="00AA694C" w:rsidRDefault="00AA694C" w:rsidP="00AA694C">
      <w:pPr>
        <w:tabs>
          <w:tab w:val="left" w:leader="dot" w:pos="3924"/>
        </w:tabs>
        <w:spacing w:line="276" w:lineRule="atLeast"/>
        <w:ind w:left="-1080"/>
        <w:rPr>
          <w:rFonts w:ascii="Arial" w:hAnsi="Arial" w:cs="Arial"/>
          <w:color w:val="000080"/>
          <w:spacing w:val="-2"/>
          <w:sz w:val="22"/>
          <w:szCs w:val="22"/>
        </w:rPr>
      </w:pPr>
    </w:p>
    <w:p w:rsidR="00AA694C" w:rsidRPr="00AA694C" w:rsidRDefault="00AA694C" w:rsidP="00AA694C">
      <w:pPr>
        <w:tabs>
          <w:tab w:val="left" w:leader="dot" w:pos="3924"/>
        </w:tabs>
        <w:spacing w:line="276" w:lineRule="atLeast"/>
        <w:ind w:left="-1080"/>
        <w:rPr>
          <w:rFonts w:ascii="Arial" w:hAnsi="Arial" w:cs="Arial"/>
          <w:color w:val="000080"/>
          <w:spacing w:val="-1"/>
          <w:sz w:val="22"/>
          <w:szCs w:val="22"/>
        </w:rPr>
      </w:pPr>
    </w:p>
    <w:p w:rsidR="00071186" w:rsidRDefault="00071186"/>
    <w:sectPr w:rsidR="00071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4C"/>
    <w:rsid w:val="00071186"/>
    <w:rsid w:val="00A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AA694C"/>
    <w:pPr>
      <w:widowControl w:val="0"/>
      <w:spacing w:line="276" w:lineRule="atLeast"/>
    </w:pPr>
    <w:rPr>
      <w:noProof/>
      <w:color w:val="000000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AA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AA694C"/>
    <w:pPr>
      <w:widowControl w:val="0"/>
      <w:spacing w:line="276" w:lineRule="atLeast"/>
    </w:pPr>
    <w:rPr>
      <w:noProof/>
      <w:color w:val="000000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AA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Green Primary School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Billings</dc:creator>
  <cp:lastModifiedBy>Simon Billings</cp:lastModifiedBy>
  <cp:revision>1</cp:revision>
  <dcterms:created xsi:type="dcterms:W3CDTF">2017-10-05T19:16:00Z</dcterms:created>
  <dcterms:modified xsi:type="dcterms:W3CDTF">2017-10-05T19:20:00Z</dcterms:modified>
</cp:coreProperties>
</file>