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B86F" w14:textId="30119ECC" w:rsidR="005C723A" w:rsidRPr="00A7194E" w:rsidRDefault="00AF36CF" w:rsidP="005C723A">
      <w:pPr>
        <w:rPr>
          <w:rFonts w:ascii="Comic Sans MS" w:hAnsi="Comic Sans MS" w:cs="Arial"/>
          <w:b/>
          <w:sz w:val="20"/>
          <w:szCs w:val="20"/>
        </w:rPr>
      </w:pPr>
      <w:r w:rsidRPr="00A7194E">
        <w:rPr>
          <w:rFonts w:ascii="Comic Sans MS" w:hAnsi="Comic Sans MS"/>
          <w:noProof/>
          <w:sz w:val="20"/>
          <w:szCs w:val="20"/>
          <w:lang w:eastAsia="en-GB"/>
        </w:rPr>
        <w:drawing>
          <wp:anchor distT="0" distB="0" distL="114300" distR="114300" simplePos="0" relativeHeight="251660288" behindDoc="1" locked="0" layoutInCell="1" allowOverlap="1" wp14:anchorId="0427CE69" wp14:editId="74215894">
            <wp:simplePos x="0" y="0"/>
            <wp:positionH relativeFrom="column">
              <wp:posOffset>8420986</wp:posOffset>
            </wp:positionH>
            <wp:positionV relativeFrom="paragraph">
              <wp:posOffset>308344</wp:posOffset>
            </wp:positionV>
            <wp:extent cx="1314450" cy="676275"/>
            <wp:effectExtent l="0" t="0" r="0" b="9525"/>
            <wp:wrapTight wrapText="bothSides">
              <wp:wrapPolygon edited="0">
                <wp:start x="0" y="0"/>
                <wp:lineTo x="0" y="21296"/>
                <wp:lineTo x="21287" y="21296"/>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14450" cy="676275"/>
                    </a:xfrm>
                    <a:prstGeom prst="rect">
                      <a:avLst/>
                    </a:prstGeom>
                  </pic:spPr>
                </pic:pic>
              </a:graphicData>
            </a:graphic>
            <wp14:sizeRelH relativeFrom="page">
              <wp14:pctWidth>0</wp14:pctWidth>
            </wp14:sizeRelH>
            <wp14:sizeRelV relativeFrom="page">
              <wp14:pctHeight>0</wp14:pctHeight>
            </wp14:sizeRelV>
          </wp:anchor>
        </w:drawing>
      </w:r>
      <w:r w:rsidR="00233173" w:rsidRPr="00A7194E">
        <w:rPr>
          <w:rFonts w:ascii="Comic Sans MS" w:hAnsi="Comic Sans MS" w:cs="Times New Roman"/>
          <w:noProof/>
          <w:sz w:val="20"/>
          <w:szCs w:val="20"/>
          <w:lang w:eastAsia="en-GB"/>
        </w:rPr>
        <w:drawing>
          <wp:anchor distT="0" distB="0" distL="114300" distR="114300" simplePos="0" relativeHeight="251659264" behindDoc="0" locked="0" layoutInCell="1" allowOverlap="1" wp14:anchorId="2B97D50D" wp14:editId="3E500DEB">
            <wp:simplePos x="0" y="0"/>
            <wp:positionH relativeFrom="margin">
              <wp:align>right</wp:align>
            </wp:positionH>
            <wp:positionV relativeFrom="paragraph">
              <wp:posOffset>-285750</wp:posOffset>
            </wp:positionV>
            <wp:extent cx="733425" cy="641965"/>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41965"/>
                    </a:xfrm>
                    <a:prstGeom prst="rect">
                      <a:avLst/>
                    </a:prstGeom>
                    <a:noFill/>
                  </pic:spPr>
                </pic:pic>
              </a:graphicData>
            </a:graphic>
            <wp14:sizeRelH relativeFrom="page">
              <wp14:pctWidth>0</wp14:pctWidth>
            </wp14:sizeRelH>
            <wp14:sizeRelV relativeFrom="page">
              <wp14:pctHeight>0</wp14:pctHeight>
            </wp14:sizeRelV>
          </wp:anchor>
        </w:drawing>
      </w:r>
      <w:r w:rsidR="005C723A" w:rsidRPr="00A7194E">
        <w:rPr>
          <w:rFonts w:ascii="Comic Sans MS" w:hAnsi="Comic Sans MS" w:cs="Arial"/>
          <w:b/>
          <w:sz w:val="20"/>
          <w:szCs w:val="20"/>
          <w:u w:val="single"/>
        </w:rPr>
        <w:t xml:space="preserve">Subject:  </w:t>
      </w:r>
      <w:r w:rsidR="004E40DF" w:rsidRPr="00A7194E">
        <w:rPr>
          <w:rFonts w:ascii="Comic Sans MS" w:hAnsi="Comic Sans MS" w:cs="Arial"/>
          <w:b/>
          <w:sz w:val="20"/>
          <w:szCs w:val="20"/>
          <w:u w:val="single"/>
        </w:rPr>
        <w:t xml:space="preserve">English (R, W, </w:t>
      </w:r>
      <w:proofErr w:type="spellStart"/>
      <w:r w:rsidR="004E40DF" w:rsidRPr="00A7194E">
        <w:rPr>
          <w:rFonts w:ascii="Comic Sans MS" w:hAnsi="Comic Sans MS" w:cs="Arial"/>
          <w:b/>
          <w:sz w:val="20"/>
          <w:szCs w:val="20"/>
          <w:u w:val="single"/>
        </w:rPr>
        <w:t>Sp</w:t>
      </w:r>
      <w:proofErr w:type="spellEnd"/>
      <w:r w:rsidR="004E40DF" w:rsidRPr="00A7194E">
        <w:rPr>
          <w:rFonts w:ascii="Comic Sans MS" w:hAnsi="Comic Sans MS" w:cs="Arial"/>
          <w:b/>
          <w:sz w:val="20"/>
          <w:szCs w:val="20"/>
          <w:u w:val="single"/>
        </w:rPr>
        <w:t xml:space="preserve"> &amp; L)</w:t>
      </w:r>
      <w:r w:rsidR="00840237" w:rsidRPr="00A7194E">
        <w:rPr>
          <w:rFonts w:ascii="Comic Sans MS" w:hAnsi="Comic Sans MS" w:cs="Arial"/>
          <w:b/>
          <w:sz w:val="20"/>
          <w:szCs w:val="20"/>
          <w:u w:val="single"/>
        </w:rPr>
        <w:t xml:space="preserve"> </w:t>
      </w:r>
      <w:r w:rsidRPr="00A7194E">
        <w:rPr>
          <w:rFonts w:ascii="Comic Sans MS" w:hAnsi="Comic Sans MS" w:cs="Arial"/>
          <w:b/>
          <w:sz w:val="20"/>
          <w:szCs w:val="20"/>
          <w:u w:val="single"/>
        </w:rPr>
        <w:t>Genre:</w:t>
      </w:r>
      <w:r w:rsidR="007B20E7" w:rsidRPr="00A7194E">
        <w:rPr>
          <w:rFonts w:ascii="Comic Sans MS" w:hAnsi="Comic Sans MS" w:cs="Arial"/>
          <w:b/>
          <w:sz w:val="20"/>
          <w:szCs w:val="20"/>
          <w:u w:val="single"/>
        </w:rPr>
        <w:t xml:space="preserve"> </w:t>
      </w:r>
      <w:r w:rsidR="009A7ED5" w:rsidRPr="00A7194E">
        <w:rPr>
          <w:rFonts w:ascii="Comic Sans MS" w:hAnsi="Comic Sans MS" w:cs="Arial"/>
          <w:b/>
          <w:sz w:val="20"/>
          <w:szCs w:val="20"/>
        </w:rPr>
        <w:t>Instructions to look after a mythical creature.</w:t>
      </w:r>
      <w:r w:rsidRPr="00A7194E">
        <w:rPr>
          <w:rFonts w:ascii="Comic Sans MS" w:hAnsi="Comic Sans MS" w:cs="Arial"/>
          <w:b/>
          <w:sz w:val="20"/>
          <w:szCs w:val="20"/>
        </w:rPr>
        <w:tab/>
      </w:r>
      <w:r w:rsidR="00750529" w:rsidRPr="00A7194E">
        <w:rPr>
          <w:rFonts w:ascii="Comic Sans MS" w:hAnsi="Comic Sans MS" w:cs="Arial"/>
          <w:b/>
          <w:sz w:val="20"/>
          <w:szCs w:val="20"/>
        </w:rPr>
        <w:tab/>
      </w:r>
      <w:r w:rsidRPr="00A7194E">
        <w:rPr>
          <w:rFonts w:ascii="Comic Sans MS" w:hAnsi="Comic Sans MS" w:cs="Arial"/>
          <w:b/>
          <w:sz w:val="20"/>
          <w:szCs w:val="20"/>
        </w:rPr>
        <w:tab/>
      </w:r>
      <w:r w:rsidRPr="00A7194E">
        <w:rPr>
          <w:rFonts w:ascii="Comic Sans MS" w:hAnsi="Comic Sans MS" w:cs="Arial"/>
          <w:b/>
          <w:sz w:val="20"/>
          <w:szCs w:val="20"/>
        </w:rPr>
        <w:tab/>
        <w:t xml:space="preserve"> </w:t>
      </w:r>
      <w:r w:rsidR="00750529" w:rsidRPr="00A7194E">
        <w:rPr>
          <w:rFonts w:ascii="Comic Sans MS" w:hAnsi="Comic Sans MS" w:cs="Arial"/>
          <w:b/>
          <w:sz w:val="20"/>
          <w:szCs w:val="20"/>
          <w:u w:val="single"/>
        </w:rPr>
        <w:t>Year Group:</w:t>
      </w:r>
      <w:r w:rsidR="00750529" w:rsidRPr="00A7194E">
        <w:rPr>
          <w:rFonts w:ascii="Comic Sans MS" w:hAnsi="Comic Sans MS" w:cs="Arial"/>
          <w:b/>
          <w:sz w:val="20"/>
          <w:szCs w:val="20"/>
        </w:rPr>
        <w:t xml:space="preserve">   </w:t>
      </w:r>
      <w:r w:rsidR="007B20E7" w:rsidRPr="00A7194E">
        <w:rPr>
          <w:rFonts w:ascii="Comic Sans MS" w:hAnsi="Comic Sans MS" w:cs="Arial"/>
          <w:b/>
          <w:sz w:val="20"/>
          <w:szCs w:val="20"/>
        </w:rPr>
        <w:t>4</w:t>
      </w:r>
    </w:p>
    <w:p w14:paraId="32ADD638" w14:textId="628BFEFD" w:rsidR="00562415" w:rsidRPr="00A7194E" w:rsidRDefault="00562415" w:rsidP="00562415">
      <w:pPr>
        <w:jc w:val="center"/>
        <w:rPr>
          <w:rFonts w:ascii="Comic Sans MS" w:hAnsi="Comic Sans MS" w:cs="Arial"/>
          <w:b/>
          <w:sz w:val="20"/>
          <w:szCs w:val="20"/>
          <w:u w:val="single"/>
        </w:rPr>
      </w:pPr>
      <w:r w:rsidRPr="00A7194E">
        <w:rPr>
          <w:rFonts w:ascii="Comic Sans MS" w:hAnsi="Comic Sans MS" w:cs="Arial"/>
          <w:b/>
          <w:sz w:val="20"/>
          <w:szCs w:val="20"/>
          <w:highlight w:val="yellow"/>
          <w:u w:val="single"/>
        </w:rPr>
        <w:t>RECOVERY CURRICULUM</w:t>
      </w:r>
    </w:p>
    <w:p w14:paraId="727A6B34" w14:textId="0EDF5A2E" w:rsidR="005C723A" w:rsidRPr="009A15E1" w:rsidRDefault="004E40DF" w:rsidP="005C723A">
      <w:pPr>
        <w:rPr>
          <w:rFonts w:ascii="Arial" w:hAnsi="Arial" w:cs="Arial"/>
          <w:b/>
        </w:rPr>
      </w:pPr>
      <w:r w:rsidRPr="00A7194E">
        <w:rPr>
          <w:rFonts w:ascii="Comic Sans MS" w:hAnsi="Comic Sans MS" w:cs="Arial"/>
          <w:b/>
          <w:sz w:val="20"/>
          <w:szCs w:val="20"/>
          <w:u w:val="single"/>
        </w:rPr>
        <w:t>Week Beginning;</w:t>
      </w:r>
      <w:r w:rsidR="005C723A" w:rsidRPr="00A7194E">
        <w:rPr>
          <w:rFonts w:ascii="Comic Sans MS" w:hAnsi="Comic Sans MS" w:cs="Arial"/>
          <w:b/>
          <w:sz w:val="20"/>
          <w:szCs w:val="20"/>
        </w:rPr>
        <w:tab/>
      </w:r>
      <w:r w:rsidR="00DD0B71">
        <w:rPr>
          <w:rFonts w:ascii="Comic Sans MS" w:hAnsi="Comic Sans MS" w:cs="Arial"/>
          <w:b/>
          <w:sz w:val="20"/>
          <w:szCs w:val="20"/>
        </w:rPr>
        <w:t>1.03.2021</w:t>
      </w:r>
      <w:r w:rsidR="005C723A" w:rsidRPr="00A7194E">
        <w:rPr>
          <w:rFonts w:ascii="Comic Sans MS" w:hAnsi="Comic Sans MS" w:cs="Arial"/>
          <w:b/>
          <w:sz w:val="20"/>
          <w:szCs w:val="20"/>
        </w:rPr>
        <w:t xml:space="preserve"> </w:t>
      </w:r>
      <w:r w:rsidR="00F60069" w:rsidRPr="00A7194E">
        <w:rPr>
          <w:rFonts w:ascii="Comic Sans MS" w:hAnsi="Comic Sans MS" w:cs="Arial"/>
          <w:b/>
          <w:sz w:val="20"/>
          <w:szCs w:val="20"/>
        </w:rPr>
        <w:tab/>
      </w:r>
      <w:r w:rsidR="008A64DD">
        <w:rPr>
          <w:rFonts w:ascii="Comic Sans MS" w:hAnsi="Comic Sans MS" w:cs="Arial"/>
          <w:b/>
          <w:sz w:val="20"/>
          <w:szCs w:val="20"/>
        </w:rPr>
        <w:tab/>
        <w:t xml:space="preserve"> </w:t>
      </w:r>
      <w:r w:rsidR="005C723A" w:rsidRPr="00A7194E">
        <w:rPr>
          <w:rFonts w:ascii="Comic Sans MS" w:hAnsi="Comic Sans MS" w:cs="Arial"/>
          <w:b/>
          <w:sz w:val="20"/>
          <w:szCs w:val="20"/>
        </w:rPr>
        <w:tab/>
      </w:r>
      <w:r w:rsidR="005C723A" w:rsidRPr="009A15E1">
        <w:rPr>
          <w:rFonts w:ascii="Arial" w:hAnsi="Arial" w:cs="Arial"/>
          <w:b/>
          <w:sz w:val="28"/>
        </w:rPr>
        <w:tab/>
      </w:r>
      <w:r w:rsidR="005C723A">
        <w:rPr>
          <w:rFonts w:ascii="Arial" w:hAnsi="Arial" w:cs="Arial"/>
          <w:b/>
          <w:sz w:val="28"/>
        </w:rPr>
        <w:tab/>
      </w:r>
      <w:r w:rsidR="005C723A" w:rsidRPr="009A15E1">
        <w:rPr>
          <w:rFonts w:ascii="Arial" w:hAnsi="Arial" w:cs="Arial"/>
          <w:b/>
          <w:sz w:val="28"/>
        </w:rPr>
        <w:t xml:space="preserve"> </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8100"/>
        <w:gridCol w:w="3690"/>
      </w:tblGrid>
      <w:tr w:rsidR="005C723A" w:rsidRPr="00307E1E" w14:paraId="0F0783EB" w14:textId="77777777" w:rsidTr="005C723A">
        <w:tc>
          <w:tcPr>
            <w:tcW w:w="15385" w:type="dxa"/>
            <w:gridSpan w:val="3"/>
            <w:shd w:val="clear" w:color="auto" w:fill="F7CAAC"/>
          </w:tcPr>
          <w:p w14:paraId="2A941C1E" w14:textId="14694FE7" w:rsidR="004E40DF" w:rsidRPr="00307E1E" w:rsidRDefault="004E40DF" w:rsidP="008A64DD">
            <w:pPr>
              <w:jc w:val="center"/>
              <w:rPr>
                <w:rFonts w:ascii="Arial" w:hAnsi="Arial" w:cs="Arial"/>
                <w:b/>
              </w:rPr>
            </w:pPr>
            <w:r>
              <w:rPr>
                <w:rFonts w:ascii="Arial" w:hAnsi="Arial" w:cs="Arial"/>
                <w:b/>
                <w:sz w:val="36"/>
                <w:u w:val="single"/>
              </w:rPr>
              <w:t>Theme</w:t>
            </w:r>
            <w:r w:rsidR="009A7ED5">
              <w:rPr>
                <w:rFonts w:ascii="Arial" w:hAnsi="Arial" w:cs="Arial"/>
                <w:b/>
                <w:sz w:val="36"/>
                <w:u w:val="single"/>
              </w:rPr>
              <w:t xml:space="preserve"> –The </w:t>
            </w:r>
            <w:proofErr w:type="spellStart"/>
            <w:r w:rsidR="009A7ED5">
              <w:rPr>
                <w:rFonts w:ascii="Arial" w:hAnsi="Arial" w:cs="Arial"/>
                <w:b/>
                <w:sz w:val="36"/>
                <w:u w:val="single"/>
              </w:rPr>
              <w:t>Ickabog</w:t>
            </w:r>
            <w:proofErr w:type="spellEnd"/>
            <w:r w:rsidR="009A7ED5">
              <w:rPr>
                <w:rFonts w:ascii="Arial" w:hAnsi="Arial" w:cs="Arial"/>
                <w:b/>
                <w:sz w:val="36"/>
                <w:u w:val="single"/>
              </w:rPr>
              <w:t>- Mythical creatures</w:t>
            </w:r>
          </w:p>
        </w:tc>
      </w:tr>
      <w:tr w:rsidR="005C723A" w:rsidRPr="00307E1E" w14:paraId="5F05136D" w14:textId="77777777" w:rsidTr="00035BF7">
        <w:tc>
          <w:tcPr>
            <w:tcW w:w="3595" w:type="dxa"/>
            <w:shd w:val="clear" w:color="auto" w:fill="FFE599"/>
          </w:tcPr>
          <w:p w14:paraId="2E5C79C2" w14:textId="77777777" w:rsidR="005C723A" w:rsidRPr="00A7194E" w:rsidRDefault="005C723A" w:rsidP="00C37515">
            <w:pPr>
              <w:rPr>
                <w:rFonts w:ascii="Comic Sans MS" w:hAnsi="Comic Sans MS" w:cs="Arial"/>
                <w:b/>
                <w:sz w:val="20"/>
                <w:szCs w:val="20"/>
                <w:u w:val="single"/>
              </w:rPr>
            </w:pPr>
            <w:r w:rsidRPr="00A7194E">
              <w:rPr>
                <w:rFonts w:ascii="Comic Sans MS" w:hAnsi="Comic Sans MS" w:cs="Arial"/>
                <w:b/>
                <w:sz w:val="20"/>
                <w:szCs w:val="20"/>
                <w:u w:val="single"/>
              </w:rPr>
              <w:t>Concepts:</w:t>
            </w:r>
          </w:p>
          <w:p w14:paraId="20860910" w14:textId="77777777" w:rsidR="005C723A" w:rsidRPr="00A7194E" w:rsidRDefault="005C723A" w:rsidP="00C37515">
            <w:pPr>
              <w:rPr>
                <w:rFonts w:ascii="Comic Sans MS" w:hAnsi="Comic Sans MS" w:cs="Arial"/>
                <w:b/>
                <w:sz w:val="20"/>
                <w:szCs w:val="20"/>
              </w:rPr>
            </w:pPr>
          </w:p>
          <w:p w14:paraId="18823D48" w14:textId="77777777" w:rsidR="00A7194E" w:rsidRPr="00A7194E" w:rsidRDefault="00A7194E" w:rsidP="00A7194E">
            <w:pPr>
              <w:rPr>
                <w:rFonts w:ascii="Comic Sans MS" w:hAnsi="Comic Sans MS" w:cs="Arial"/>
                <w:bCs/>
                <w:sz w:val="20"/>
                <w:szCs w:val="20"/>
              </w:rPr>
            </w:pPr>
            <w:r w:rsidRPr="00A7194E">
              <w:rPr>
                <w:rFonts w:ascii="Comic Sans MS" w:hAnsi="Comic Sans MS" w:cs="Arial"/>
                <w:bCs/>
                <w:sz w:val="20"/>
                <w:szCs w:val="20"/>
              </w:rPr>
              <w:t>Democracy</w:t>
            </w:r>
          </w:p>
          <w:p w14:paraId="5775B23F" w14:textId="77777777" w:rsidR="00A7194E" w:rsidRPr="00A7194E" w:rsidRDefault="00A7194E" w:rsidP="00A7194E">
            <w:pPr>
              <w:rPr>
                <w:rFonts w:ascii="Comic Sans MS" w:hAnsi="Comic Sans MS" w:cs="Arial"/>
                <w:bCs/>
                <w:sz w:val="20"/>
                <w:szCs w:val="20"/>
              </w:rPr>
            </w:pPr>
            <w:r w:rsidRPr="00A7194E">
              <w:rPr>
                <w:rFonts w:ascii="Comic Sans MS" w:hAnsi="Comic Sans MS" w:cs="Arial"/>
                <w:bCs/>
                <w:sz w:val="20"/>
                <w:szCs w:val="20"/>
              </w:rPr>
              <w:t>Education</w:t>
            </w:r>
          </w:p>
          <w:p w14:paraId="5943F27A" w14:textId="77777777" w:rsidR="00A7194E" w:rsidRPr="00A7194E" w:rsidRDefault="00A7194E" w:rsidP="00A7194E">
            <w:pPr>
              <w:rPr>
                <w:rFonts w:ascii="Comic Sans MS" w:hAnsi="Comic Sans MS" w:cs="Arial"/>
                <w:bCs/>
                <w:sz w:val="20"/>
                <w:szCs w:val="20"/>
              </w:rPr>
            </w:pPr>
            <w:r w:rsidRPr="00A7194E">
              <w:rPr>
                <w:rFonts w:ascii="Comic Sans MS" w:hAnsi="Comic Sans MS" w:cs="Arial"/>
                <w:bCs/>
                <w:sz w:val="20"/>
                <w:szCs w:val="20"/>
              </w:rPr>
              <w:t>Aspirations</w:t>
            </w:r>
          </w:p>
          <w:p w14:paraId="1EBA1920" w14:textId="77777777" w:rsidR="00A7194E" w:rsidRPr="00A7194E" w:rsidRDefault="00A7194E" w:rsidP="00A7194E">
            <w:pPr>
              <w:rPr>
                <w:rFonts w:ascii="Comic Sans MS" w:hAnsi="Comic Sans MS" w:cs="Arial"/>
                <w:bCs/>
                <w:sz w:val="20"/>
                <w:szCs w:val="20"/>
              </w:rPr>
            </w:pPr>
            <w:r w:rsidRPr="00A7194E">
              <w:rPr>
                <w:rFonts w:ascii="Comic Sans MS" w:hAnsi="Comic Sans MS" w:cs="Arial"/>
                <w:bCs/>
                <w:sz w:val="20"/>
                <w:szCs w:val="20"/>
              </w:rPr>
              <w:t>Responsibility</w:t>
            </w:r>
          </w:p>
          <w:p w14:paraId="64629C31" w14:textId="77777777" w:rsidR="00A7194E" w:rsidRPr="00A7194E" w:rsidRDefault="00A7194E" w:rsidP="00A7194E">
            <w:pPr>
              <w:rPr>
                <w:rFonts w:ascii="Comic Sans MS" w:hAnsi="Comic Sans MS" w:cs="Arial"/>
                <w:b/>
                <w:sz w:val="20"/>
                <w:szCs w:val="20"/>
              </w:rPr>
            </w:pPr>
          </w:p>
          <w:p w14:paraId="360EED27" w14:textId="77777777" w:rsidR="00A7194E" w:rsidRPr="00A7194E" w:rsidRDefault="00A7194E" w:rsidP="00A7194E">
            <w:pPr>
              <w:rPr>
                <w:rFonts w:ascii="Comic Sans MS" w:hAnsi="Comic Sans MS" w:cs="Arial"/>
                <w:b/>
                <w:sz w:val="20"/>
                <w:szCs w:val="20"/>
              </w:rPr>
            </w:pPr>
            <w:r w:rsidRPr="00A7194E">
              <w:rPr>
                <w:rFonts w:ascii="Comic Sans MS" w:hAnsi="Comic Sans MS" w:cs="Arial"/>
                <w:b/>
                <w:sz w:val="20"/>
                <w:szCs w:val="20"/>
              </w:rPr>
              <w:t xml:space="preserve">Who is responsible for the world? </w:t>
            </w:r>
          </w:p>
          <w:p w14:paraId="511676F0" w14:textId="77777777" w:rsidR="005C723A" w:rsidRPr="00A7194E" w:rsidRDefault="005C723A" w:rsidP="00C37515">
            <w:pPr>
              <w:rPr>
                <w:rFonts w:ascii="Comic Sans MS" w:hAnsi="Comic Sans MS" w:cs="Arial"/>
                <w:b/>
                <w:sz w:val="20"/>
                <w:szCs w:val="20"/>
              </w:rPr>
            </w:pPr>
          </w:p>
          <w:p w14:paraId="65DDC401" w14:textId="77777777" w:rsidR="005C723A" w:rsidRPr="00A7194E" w:rsidRDefault="005C723A" w:rsidP="00C37515">
            <w:pPr>
              <w:rPr>
                <w:rFonts w:ascii="Comic Sans MS" w:hAnsi="Comic Sans MS" w:cs="Arial"/>
                <w:b/>
                <w:sz w:val="20"/>
                <w:szCs w:val="20"/>
              </w:rPr>
            </w:pPr>
          </w:p>
          <w:p w14:paraId="07B54D02" w14:textId="77777777" w:rsidR="005C723A" w:rsidRPr="00A7194E" w:rsidRDefault="005C723A" w:rsidP="00C37515">
            <w:pPr>
              <w:rPr>
                <w:rFonts w:ascii="Comic Sans MS" w:hAnsi="Comic Sans MS" w:cs="Arial"/>
                <w:b/>
                <w:sz w:val="20"/>
                <w:szCs w:val="20"/>
              </w:rPr>
            </w:pPr>
          </w:p>
          <w:p w14:paraId="5157F5C1" w14:textId="77777777" w:rsidR="005C723A" w:rsidRPr="00A7194E" w:rsidRDefault="005C723A" w:rsidP="00C37515">
            <w:pPr>
              <w:rPr>
                <w:rFonts w:ascii="Comic Sans MS" w:hAnsi="Comic Sans MS" w:cs="Arial"/>
                <w:b/>
                <w:sz w:val="20"/>
                <w:szCs w:val="20"/>
              </w:rPr>
            </w:pPr>
          </w:p>
          <w:p w14:paraId="367BD783" w14:textId="77777777" w:rsidR="005C723A" w:rsidRPr="00A7194E" w:rsidRDefault="005C723A" w:rsidP="00C37515">
            <w:pPr>
              <w:rPr>
                <w:rFonts w:ascii="Comic Sans MS" w:hAnsi="Comic Sans MS" w:cs="Arial"/>
                <w:b/>
                <w:sz w:val="20"/>
                <w:szCs w:val="20"/>
              </w:rPr>
            </w:pPr>
          </w:p>
          <w:p w14:paraId="480793BB" w14:textId="77777777" w:rsidR="005C723A" w:rsidRPr="00A7194E" w:rsidRDefault="005C723A" w:rsidP="00C37515">
            <w:pPr>
              <w:rPr>
                <w:rFonts w:ascii="Comic Sans MS" w:hAnsi="Comic Sans MS" w:cs="Arial"/>
                <w:b/>
                <w:sz w:val="20"/>
                <w:szCs w:val="20"/>
              </w:rPr>
            </w:pPr>
          </w:p>
          <w:p w14:paraId="65BB5049" w14:textId="77777777" w:rsidR="005C723A" w:rsidRPr="00A7194E" w:rsidRDefault="005C723A" w:rsidP="00C37515">
            <w:pPr>
              <w:rPr>
                <w:rFonts w:ascii="Comic Sans MS" w:hAnsi="Comic Sans MS" w:cs="Arial"/>
                <w:b/>
                <w:sz w:val="20"/>
                <w:szCs w:val="20"/>
              </w:rPr>
            </w:pPr>
          </w:p>
          <w:p w14:paraId="5E03FB2D" w14:textId="77777777" w:rsidR="005C723A" w:rsidRPr="00A7194E" w:rsidRDefault="005C723A" w:rsidP="00C37515">
            <w:pPr>
              <w:rPr>
                <w:rFonts w:ascii="Comic Sans MS" w:hAnsi="Comic Sans MS" w:cs="Arial"/>
                <w:b/>
                <w:sz w:val="20"/>
                <w:szCs w:val="20"/>
              </w:rPr>
            </w:pPr>
          </w:p>
          <w:p w14:paraId="59C7D473" w14:textId="77777777" w:rsidR="005C723A" w:rsidRPr="00A7194E" w:rsidRDefault="005C723A" w:rsidP="00C37515">
            <w:pPr>
              <w:rPr>
                <w:rFonts w:ascii="Comic Sans MS" w:hAnsi="Comic Sans MS" w:cs="Arial"/>
                <w:b/>
                <w:sz w:val="20"/>
                <w:szCs w:val="20"/>
              </w:rPr>
            </w:pPr>
          </w:p>
        </w:tc>
        <w:tc>
          <w:tcPr>
            <w:tcW w:w="8100" w:type="dxa"/>
            <w:shd w:val="clear" w:color="auto" w:fill="DBDBDB"/>
          </w:tcPr>
          <w:p w14:paraId="4B65CF59" w14:textId="51AA7AEA" w:rsidR="00C95600" w:rsidRPr="008A64DD" w:rsidRDefault="00C95600" w:rsidP="00C37515">
            <w:pPr>
              <w:rPr>
                <w:rFonts w:ascii="Comic Sans MS" w:hAnsi="Comic Sans MS" w:cs="Arial"/>
                <w:b/>
                <w:sz w:val="18"/>
                <w:szCs w:val="20"/>
                <w:u w:val="single"/>
              </w:rPr>
            </w:pPr>
            <w:r w:rsidRPr="008A64DD">
              <w:rPr>
                <w:rFonts w:ascii="Comic Sans MS" w:hAnsi="Comic Sans MS" w:cs="Arial"/>
                <w:b/>
                <w:sz w:val="18"/>
                <w:szCs w:val="20"/>
                <w:u w:val="single"/>
              </w:rPr>
              <w:lastRenderedPageBreak/>
              <w:t>Reading objectives to cover:</w:t>
            </w:r>
          </w:p>
          <w:p w14:paraId="512D6D60" w14:textId="77777777" w:rsidR="0005701C" w:rsidRPr="008A64DD" w:rsidRDefault="0005701C" w:rsidP="0005701C">
            <w:pPr>
              <w:pStyle w:val="bulletundertext"/>
              <w:spacing w:after="120" w:line="240" w:lineRule="auto"/>
              <w:rPr>
                <w:rFonts w:ascii="Comic Sans MS" w:hAnsi="Comic Sans MS"/>
                <w:sz w:val="18"/>
                <w:szCs w:val="20"/>
              </w:rPr>
            </w:pPr>
            <w:r w:rsidRPr="008A64DD">
              <w:rPr>
                <w:rFonts w:ascii="Comic Sans MS" w:hAnsi="Comic Sans MS"/>
                <w:sz w:val="18"/>
                <w:szCs w:val="20"/>
              </w:rPr>
              <w:t xml:space="preserve">apply their growing knowledge of root words, prefixes and suffixes (etymology and morphology) as listed in </w:t>
            </w:r>
            <w:hyperlink w:anchor="EnglishAppendix1Spelling" w:history="1">
              <w:hyperlink w:anchor="EnglishAppendix1Spelling" w:history="1">
                <w:r w:rsidRPr="008A64DD">
                  <w:rPr>
                    <w:rStyle w:val="Hyperlink"/>
                    <w:rFonts w:ascii="Comic Sans MS" w:eastAsiaTheme="majorEastAsia" w:hAnsi="Comic Sans MS"/>
                    <w:sz w:val="18"/>
                    <w:szCs w:val="20"/>
                  </w:rPr>
                  <w:t>English Appendix 1</w:t>
                </w:r>
              </w:hyperlink>
            </w:hyperlink>
            <w:r w:rsidRPr="008A64DD">
              <w:rPr>
                <w:rFonts w:ascii="Comic Sans MS" w:hAnsi="Comic Sans MS"/>
                <w:sz w:val="18"/>
                <w:szCs w:val="20"/>
              </w:rPr>
              <w:t>, both to read aloud and to understand the meaning of new words they meet</w:t>
            </w:r>
          </w:p>
          <w:p w14:paraId="143A5115" w14:textId="7555D21D" w:rsidR="0005701C" w:rsidRPr="008A64DD" w:rsidRDefault="0005701C" w:rsidP="0005701C">
            <w:pPr>
              <w:pStyle w:val="bulletundertext"/>
              <w:spacing w:after="120" w:line="240" w:lineRule="auto"/>
              <w:rPr>
                <w:rFonts w:ascii="Comic Sans MS" w:hAnsi="Comic Sans MS"/>
                <w:sz w:val="18"/>
                <w:szCs w:val="20"/>
              </w:rPr>
            </w:pPr>
            <w:r w:rsidRPr="008A64DD">
              <w:rPr>
                <w:rFonts w:ascii="Comic Sans MS" w:hAnsi="Comic Sans MS"/>
                <w:sz w:val="18"/>
                <w:szCs w:val="20"/>
              </w:rPr>
              <w:t>read further exception words, noting the unusual correspondences between spelling and sound, and where these occur in the word.</w:t>
            </w:r>
          </w:p>
          <w:p w14:paraId="2A65A747" w14:textId="77777777" w:rsidR="0005701C" w:rsidRPr="008A64DD" w:rsidRDefault="0005701C" w:rsidP="0005701C">
            <w:pPr>
              <w:pStyle w:val="bulletundertext"/>
              <w:spacing w:after="60" w:line="240" w:lineRule="auto"/>
              <w:rPr>
                <w:rFonts w:ascii="Comic Sans MS" w:hAnsi="Comic Sans MS"/>
                <w:sz w:val="18"/>
                <w:szCs w:val="20"/>
              </w:rPr>
            </w:pPr>
            <w:r w:rsidRPr="008A64DD">
              <w:rPr>
                <w:rFonts w:ascii="Comic Sans MS" w:hAnsi="Comic Sans MS"/>
                <w:sz w:val="18"/>
                <w:szCs w:val="20"/>
              </w:rPr>
              <w:t>develop positive attitudes to reading and understanding of what they read by:</w:t>
            </w:r>
          </w:p>
          <w:p w14:paraId="18CF06C4"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listening to and discussing a wide range of fiction, poetry, plays, non-fiction and reference books or textbooks</w:t>
            </w:r>
          </w:p>
          <w:p w14:paraId="59435AFA"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reading books that are structured in different ways and reading for a range of purposes</w:t>
            </w:r>
          </w:p>
          <w:p w14:paraId="0806177E"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using dictionaries to check the meaning of words that they have read</w:t>
            </w:r>
          </w:p>
          <w:p w14:paraId="5ADBE4C6"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increasing their familiarity with a wide range of books, including fairy stories, myths and legends, and retelling some of these orally</w:t>
            </w:r>
          </w:p>
          <w:p w14:paraId="786A8B0F" w14:textId="40E46815"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identifying themes and conventions in a wide range of books</w:t>
            </w:r>
          </w:p>
          <w:p w14:paraId="004A9C97" w14:textId="77777777" w:rsidR="0005701C" w:rsidRPr="008A64DD" w:rsidRDefault="0005701C" w:rsidP="0005701C">
            <w:pPr>
              <w:pStyle w:val="bulletundernumbered"/>
              <w:spacing w:before="120" w:after="60" w:line="240" w:lineRule="auto"/>
              <w:rPr>
                <w:rFonts w:ascii="Comic Sans MS" w:hAnsi="Comic Sans MS"/>
                <w:sz w:val="18"/>
                <w:szCs w:val="20"/>
              </w:rPr>
            </w:pPr>
            <w:r w:rsidRPr="008A64DD">
              <w:rPr>
                <w:rFonts w:ascii="Comic Sans MS" w:hAnsi="Comic Sans MS"/>
                <w:sz w:val="18"/>
                <w:szCs w:val="20"/>
              </w:rPr>
              <w:t>preparing poems and play scripts to read aloud and to perform, showing understanding through intonation, tone, volume and action</w:t>
            </w:r>
          </w:p>
          <w:p w14:paraId="496606ED"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discussing words and phrases that capture the reader’s interest and imagination</w:t>
            </w:r>
          </w:p>
          <w:p w14:paraId="6A24832B" w14:textId="77777777" w:rsidR="0005701C" w:rsidRPr="008A64DD" w:rsidRDefault="0005701C" w:rsidP="0005701C">
            <w:pPr>
              <w:pStyle w:val="bulletundernumbered"/>
              <w:spacing w:after="120" w:line="240" w:lineRule="auto"/>
              <w:rPr>
                <w:rFonts w:ascii="Comic Sans MS" w:hAnsi="Comic Sans MS"/>
                <w:sz w:val="18"/>
                <w:szCs w:val="20"/>
              </w:rPr>
            </w:pPr>
            <w:r w:rsidRPr="008A64DD">
              <w:rPr>
                <w:rFonts w:ascii="Comic Sans MS" w:hAnsi="Comic Sans MS"/>
                <w:sz w:val="18"/>
                <w:szCs w:val="20"/>
              </w:rPr>
              <w:t>recognising some different forms of poetry [for example, free verse, narrative poetry]</w:t>
            </w:r>
          </w:p>
          <w:p w14:paraId="15C90561" w14:textId="77777777" w:rsidR="0005701C" w:rsidRPr="008A64DD" w:rsidRDefault="0005701C" w:rsidP="0005701C">
            <w:pPr>
              <w:pStyle w:val="bulletundertext"/>
              <w:spacing w:after="60" w:line="240" w:lineRule="auto"/>
              <w:rPr>
                <w:rFonts w:ascii="Comic Sans MS" w:hAnsi="Comic Sans MS"/>
                <w:sz w:val="18"/>
                <w:szCs w:val="20"/>
              </w:rPr>
            </w:pPr>
            <w:r w:rsidRPr="008A64DD">
              <w:rPr>
                <w:rFonts w:ascii="Comic Sans MS" w:hAnsi="Comic Sans MS"/>
                <w:sz w:val="18"/>
                <w:szCs w:val="20"/>
              </w:rPr>
              <w:t>understand what they read, in books they can read independently, by:</w:t>
            </w:r>
          </w:p>
          <w:p w14:paraId="5BE01E46"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checking that the text makes sense to them, discussing their understanding and explaining the meaning of words in context</w:t>
            </w:r>
          </w:p>
          <w:p w14:paraId="3FF63A92"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asking questions to improve their understanding of a text</w:t>
            </w:r>
          </w:p>
          <w:p w14:paraId="6431D664"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drawing inferences such as inferring characters’ feelings, thoughts and motives from their actions, and justifying inferences with evidence</w:t>
            </w:r>
          </w:p>
          <w:p w14:paraId="66FAB4FC"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lastRenderedPageBreak/>
              <w:t>predicting what might happen from details stated and implied</w:t>
            </w:r>
          </w:p>
          <w:p w14:paraId="3AFE0EA6" w14:textId="77777777" w:rsidR="0005701C" w:rsidRPr="008A64DD" w:rsidRDefault="0005701C" w:rsidP="0005701C">
            <w:pPr>
              <w:pStyle w:val="bulletundernumbered"/>
              <w:spacing w:after="60" w:line="240" w:lineRule="auto"/>
              <w:rPr>
                <w:rFonts w:ascii="Comic Sans MS" w:hAnsi="Comic Sans MS"/>
                <w:sz w:val="18"/>
                <w:szCs w:val="20"/>
              </w:rPr>
            </w:pPr>
            <w:r w:rsidRPr="008A64DD">
              <w:rPr>
                <w:rFonts w:ascii="Comic Sans MS" w:hAnsi="Comic Sans MS"/>
                <w:sz w:val="18"/>
                <w:szCs w:val="20"/>
              </w:rPr>
              <w:t>identifying main ideas drawn from more than one paragraph and summarising these</w:t>
            </w:r>
          </w:p>
          <w:p w14:paraId="3F84CDBF" w14:textId="77777777" w:rsidR="0005701C" w:rsidRPr="008A64DD" w:rsidRDefault="0005701C" w:rsidP="0005701C">
            <w:pPr>
              <w:pStyle w:val="bulletundernumbered"/>
              <w:spacing w:after="120" w:line="240" w:lineRule="auto"/>
              <w:rPr>
                <w:rFonts w:ascii="Comic Sans MS" w:hAnsi="Comic Sans MS"/>
                <w:sz w:val="18"/>
                <w:szCs w:val="20"/>
              </w:rPr>
            </w:pPr>
            <w:r w:rsidRPr="008A64DD">
              <w:rPr>
                <w:rFonts w:ascii="Comic Sans MS" w:hAnsi="Comic Sans MS"/>
                <w:sz w:val="18"/>
                <w:szCs w:val="20"/>
              </w:rPr>
              <w:t>identifying how language, structure, and presentation contribute to meaning</w:t>
            </w:r>
          </w:p>
          <w:p w14:paraId="18252D8C" w14:textId="77777777" w:rsidR="0005701C" w:rsidRPr="008A64DD" w:rsidRDefault="0005701C" w:rsidP="0005701C">
            <w:pPr>
              <w:pStyle w:val="bulletundertext"/>
              <w:spacing w:after="120" w:line="240" w:lineRule="auto"/>
              <w:rPr>
                <w:rFonts w:ascii="Comic Sans MS" w:hAnsi="Comic Sans MS"/>
                <w:sz w:val="18"/>
                <w:szCs w:val="20"/>
              </w:rPr>
            </w:pPr>
            <w:r w:rsidRPr="008A64DD">
              <w:rPr>
                <w:rFonts w:ascii="Comic Sans MS" w:hAnsi="Comic Sans MS"/>
                <w:sz w:val="18"/>
                <w:szCs w:val="20"/>
              </w:rPr>
              <w:t>retrieve and record information from non-fiction</w:t>
            </w:r>
          </w:p>
          <w:p w14:paraId="1579B38A" w14:textId="1E3CA8D1" w:rsidR="0005701C" w:rsidRPr="008A64DD" w:rsidRDefault="0005701C" w:rsidP="0005701C">
            <w:pPr>
              <w:pStyle w:val="bulletundertext"/>
              <w:spacing w:after="120" w:line="240" w:lineRule="auto"/>
              <w:rPr>
                <w:rFonts w:ascii="Comic Sans MS" w:hAnsi="Comic Sans MS"/>
                <w:sz w:val="18"/>
                <w:szCs w:val="20"/>
              </w:rPr>
            </w:pPr>
            <w:r w:rsidRPr="008A64DD">
              <w:rPr>
                <w:rFonts w:ascii="Comic Sans MS" w:hAnsi="Comic Sans MS"/>
                <w:sz w:val="18"/>
                <w:szCs w:val="20"/>
              </w:rPr>
              <w:t>participate in discussion about both books that are read to them and those they can read for themselves, taking turns and listening to what others say.</w:t>
            </w:r>
          </w:p>
          <w:p w14:paraId="058A6F8B" w14:textId="6111EEE7" w:rsidR="005C723A" w:rsidRPr="008A64DD" w:rsidRDefault="00C95600" w:rsidP="00C37515">
            <w:pPr>
              <w:rPr>
                <w:rFonts w:ascii="Comic Sans MS" w:hAnsi="Comic Sans MS" w:cs="Arial"/>
                <w:b/>
                <w:sz w:val="18"/>
                <w:szCs w:val="20"/>
                <w:u w:val="single"/>
              </w:rPr>
            </w:pPr>
            <w:r w:rsidRPr="008A64DD">
              <w:rPr>
                <w:rFonts w:ascii="Comic Sans MS" w:hAnsi="Comic Sans MS" w:cs="Arial"/>
                <w:b/>
                <w:sz w:val="18"/>
                <w:szCs w:val="20"/>
                <w:u w:val="single"/>
              </w:rPr>
              <w:t>Writing Objectives to cover:</w:t>
            </w:r>
          </w:p>
          <w:p w14:paraId="08070D01" w14:textId="118AA739" w:rsidR="00601056" w:rsidRPr="008A64DD" w:rsidRDefault="00601056" w:rsidP="004B4176">
            <w:pPr>
              <w:spacing w:line="240" w:lineRule="auto"/>
              <w:rPr>
                <w:rFonts w:ascii="Comic Sans MS" w:hAnsi="Comic Sans MS" w:cs="Arial"/>
                <w:b/>
                <w:sz w:val="18"/>
                <w:szCs w:val="20"/>
                <w:u w:val="single"/>
              </w:rPr>
            </w:pPr>
            <w:r w:rsidRPr="008A64DD">
              <w:rPr>
                <w:rFonts w:ascii="Comic Sans MS" w:hAnsi="Comic Sans MS" w:cs="Arial"/>
                <w:b/>
                <w:sz w:val="18"/>
                <w:szCs w:val="20"/>
              </w:rPr>
              <w:t>Spelling</w:t>
            </w:r>
          </w:p>
          <w:p w14:paraId="5BE50151" w14:textId="77777777" w:rsidR="0005701C"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use further prefixes and suffixes and understand how to add them (English Appendix 1)</w:t>
            </w:r>
          </w:p>
          <w:p w14:paraId="7B705A7C" w14:textId="77777777" w:rsidR="0005701C"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spell further homophones</w:t>
            </w:r>
          </w:p>
          <w:p w14:paraId="204C53FD" w14:textId="77777777" w:rsidR="0005701C"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spell words that are often misspelt (English Appendix 1)</w:t>
            </w:r>
          </w:p>
          <w:p w14:paraId="2B3EDE03" w14:textId="77777777" w:rsidR="0005701C"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place the possessive apostrophe accurately in words with regular plurals [for example, girls’, boys’] and in words with irregular plurals [for example, children’s]</w:t>
            </w:r>
          </w:p>
          <w:p w14:paraId="3CD0B9AF" w14:textId="77777777" w:rsidR="00601056"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use the first two or three letters of a word to check its spelling in a dictionary</w:t>
            </w:r>
          </w:p>
          <w:p w14:paraId="237D28DB" w14:textId="77777777" w:rsidR="007B20E7" w:rsidRPr="008A64DD" w:rsidRDefault="0005701C" w:rsidP="004B4176">
            <w:pPr>
              <w:pStyle w:val="bulletundertext"/>
              <w:spacing w:after="120" w:line="240" w:lineRule="auto"/>
              <w:rPr>
                <w:rFonts w:ascii="Comic Sans MS" w:hAnsi="Comic Sans MS"/>
                <w:sz w:val="18"/>
                <w:szCs w:val="20"/>
              </w:rPr>
            </w:pPr>
            <w:r w:rsidRPr="008A64DD">
              <w:rPr>
                <w:rFonts w:ascii="Comic Sans MS" w:hAnsi="Comic Sans MS"/>
                <w:sz w:val="18"/>
                <w:szCs w:val="20"/>
              </w:rPr>
              <w:t>write from memory simple sentences, dictated by the teacher, that include words and punctuation taught so far.</w:t>
            </w:r>
          </w:p>
          <w:p w14:paraId="28C64D21" w14:textId="79C7C9EF" w:rsidR="00601056" w:rsidRPr="008A64DD" w:rsidRDefault="00601056" w:rsidP="00601056">
            <w:pPr>
              <w:spacing w:before="120" w:after="120" w:line="240" w:lineRule="auto"/>
              <w:rPr>
                <w:rFonts w:ascii="Comic Sans MS" w:hAnsi="Comic Sans MS" w:cs="Arial"/>
                <w:b/>
                <w:sz w:val="18"/>
                <w:szCs w:val="20"/>
              </w:rPr>
            </w:pPr>
            <w:r w:rsidRPr="008A64DD">
              <w:rPr>
                <w:rFonts w:ascii="Comic Sans MS" w:hAnsi="Comic Sans MS" w:cs="Arial"/>
                <w:b/>
                <w:sz w:val="18"/>
                <w:szCs w:val="20"/>
              </w:rPr>
              <w:t>Handwriting</w:t>
            </w:r>
          </w:p>
          <w:p w14:paraId="78EF6B51" w14:textId="77777777" w:rsidR="00601056" w:rsidRPr="008A64DD" w:rsidRDefault="00601056" w:rsidP="00601056">
            <w:pPr>
              <w:pStyle w:val="bulletundertext"/>
              <w:spacing w:after="120" w:line="240" w:lineRule="auto"/>
              <w:rPr>
                <w:rFonts w:ascii="Comic Sans MS" w:hAnsi="Comic Sans MS"/>
                <w:sz w:val="18"/>
                <w:szCs w:val="20"/>
              </w:rPr>
            </w:pPr>
            <w:r w:rsidRPr="008A64DD">
              <w:rPr>
                <w:rFonts w:ascii="Comic Sans MS" w:hAnsi="Comic Sans MS"/>
                <w:sz w:val="18"/>
                <w:szCs w:val="20"/>
              </w:rPr>
              <w:t xml:space="preserve">use the diagonal and horizontal strokes that are needed to join letters and understand which letters, when adjacent to one another, are best left </w:t>
            </w:r>
            <w:proofErr w:type="spellStart"/>
            <w:r w:rsidRPr="008A64DD">
              <w:rPr>
                <w:rFonts w:ascii="Comic Sans MS" w:hAnsi="Comic Sans MS"/>
                <w:sz w:val="18"/>
                <w:szCs w:val="20"/>
              </w:rPr>
              <w:t>unjoined</w:t>
            </w:r>
            <w:proofErr w:type="spellEnd"/>
          </w:p>
          <w:p w14:paraId="379581B4" w14:textId="2930FD09" w:rsidR="00601056" w:rsidRPr="008A64DD" w:rsidRDefault="00601056" w:rsidP="00601056">
            <w:pPr>
              <w:pStyle w:val="bulletundertext"/>
              <w:spacing w:after="120" w:line="240" w:lineRule="auto"/>
              <w:rPr>
                <w:rFonts w:ascii="Comic Sans MS" w:hAnsi="Comic Sans MS"/>
                <w:sz w:val="18"/>
                <w:szCs w:val="20"/>
              </w:rPr>
            </w:pPr>
            <w:r w:rsidRPr="008A64DD">
              <w:rPr>
                <w:rFonts w:ascii="Comic Sans MS" w:hAnsi="Comic Sans MS"/>
                <w:sz w:val="18"/>
                <w:szCs w:val="20"/>
              </w:rPr>
              <w:t xml:space="preserve">increase the legibility, consistency and quality of their handwriting [for example, by ensuring that the </w:t>
            </w:r>
            <w:r w:rsidR="004B4176" w:rsidRPr="008A64DD">
              <w:rPr>
                <w:rFonts w:ascii="Comic Sans MS" w:hAnsi="Comic Sans MS"/>
                <w:sz w:val="18"/>
                <w:szCs w:val="20"/>
              </w:rPr>
              <w:t>down strokes</w:t>
            </w:r>
            <w:r w:rsidRPr="008A64DD">
              <w:rPr>
                <w:rFonts w:ascii="Comic Sans MS" w:hAnsi="Comic Sans MS"/>
                <w:sz w:val="18"/>
                <w:szCs w:val="20"/>
              </w:rPr>
              <w:t xml:space="preserve"> of letters are parallel and equidistant; that lines of writing are spaced sufficiently so that the ascenders and descenders of letters do not touch].</w:t>
            </w:r>
          </w:p>
          <w:p w14:paraId="097B3C39" w14:textId="68C215D3" w:rsidR="00601056" w:rsidRPr="008A64DD" w:rsidRDefault="00601056" w:rsidP="00601056">
            <w:pPr>
              <w:pStyle w:val="bulletundertext"/>
              <w:numPr>
                <w:ilvl w:val="0"/>
                <w:numId w:val="0"/>
              </w:numPr>
              <w:spacing w:after="120" w:line="240" w:lineRule="auto"/>
              <w:rPr>
                <w:rFonts w:ascii="Comic Sans MS" w:hAnsi="Comic Sans MS"/>
                <w:b/>
                <w:sz w:val="18"/>
                <w:szCs w:val="20"/>
              </w:rPr>
            </w:pPr>
            <w:r w:rsidRPr="008A64DD">
              <w:rPr>
                <w:rFonts w:ascii="Comic Sans MS" w:hAnsi="Comic Sans MS"/>
                <w:b/>
                <w:sz w:val="18"/>
                <w:szCs w:val="20"/>
              </w:rPr>
              <w:t>Composition</w:t>
            </w:r>
          </w:p>
          <w:p w14:paraId="0E50E6D7" w14:textId="77777777" w:rsidR="00601056" w:rsidRPr="008A64DD" w:rsidRDefault="00601056" w:rsidP="00601056">
            <w:pPr>
              <w:pStyle w:val="bulletundertext"/>
              <w:keepNext/>
              <w:spacing w:after="60" w:line="240" w:lineRule="auto"/>
              <w:rPr>
                <w:rFonts w:ascii="Comic Sans MS" w:hAnsi="Comic Sans MS"/>
                <w:sz w:val="18"/>
                <w:szCs w:val="20"/>
              </w:rPr>
            </w:pPr>
            <w:r w:rsidRPr="008A64DD">
              <w:rPr>
                <w:rFonts w:ascii="Comic Sans MS" w:hAnsi="Comic Sans MS"/>
                <w:sz w:val="18"/>
                <w:szCs w:val="20"/>
              </w:rPr>
              <w:t>plan their writing by:</w:t>
            </w:r>
          </w:p>
          <w:p w14:paraId="50B47070" w14:textId="77777777" w:rsidR="00601056" w:rsidRPr="008A64DD" w:rsidRDefault="00601056" w:rsidP="00601056">
            <w:pPr>
              <w:pStyle w:val="bulletundernumbered"/>
              <w:keepNext/>
              <w:spacing w:after="60" w:line="240" w:lineRule="auto"/>
              <w:rPr>
                <w:rFonts w:ascii="Comic Sans MS" w:hAnsi="Comic Sans MS"/>
                <w:sz w:val="18"/>
                <w:szCs w:val="20"/>
              </w:rPr>
            </w:pPr>
            <w:r w:rsidRPr="008A64DD">
              <w:rPr>
                <w:rFonts w:ascii="Comic Sans MS" w:hAnsi="Comic Sans MS"/>
                <w:sz w:val="18"/>
                <w:szCs w:val="20"/>
              </w:rPr>
              <w:t>discussing writing similar to that which they are planning to write in order to understand and learn from its structure, vocabulary and grammar</w:t>
            </w:r>
          </w:p>
          <w:p w14:paraId="354A6A94" w14:textId="77777777" w:rsidR="00601056" w:rsidRPr="008A64DD" w:rsidRDefault="00601056" w:rsidP="00601056">
            <w:pPr>
              <w:pStyle w:val="bulletundernumbered"/>
              <w:keepNext/>
              <w:spacing w:after="120" w:line="240" w:lineRule="auto"/>
              <w:rPr>
                <w:rFonts w:ascii="Comic Sans MS" w:hAnsi="Comic Sans MS"/>
                <w:sz w:val="18"/>
                <w:szCs w:val="20"/>
              </w:rPr>
            </w:pPr>
            <w:r w:rsidRPr="008A64DD">
              <w:rPr>
                <w:rFonts w:ascii="Comic Sans MS" w:hAnsi="Comic Sans MS"/>
                <w:sz w:val="18"/>
                <w:szCs w:val="20"/>
              </w:rPr>
              <w:t>discussing and recording ideas</w:t>
            </w:r>
          </w:p>
          <w:p w14:paraId="02E78D35" w14:textId="77777777" w:rsidR="00601056" w:rsidRPr="008A64DD" w:rsidRDefault="00601056" w:rsidP="00601056">
            <w:pPr>
              <w:pStyle w:val="bulletundertext"/>
              <w:keepNext/>
              <w:spacing w:after="60" w:line="240" w:lineRule="auto"/>
              <w:rPr>
                <w:rFonts w:ascii="Comic Sans MS" w:hAnsi="Comic Sans MS"/>
                <w:sz w:val="18"/>
                <w:szCs w:val="20"/>
              </w:rPr>
            </w:pPr>
            <w:r w:rsidRPr="008A64DD">
              <w:rPr>
                <w:rFonts w:ascii="Comic Sans MS" w:hAnsi="Comic Sans MS"/>
                <w:sz w:val="18"/>
                <w:szCs w:val="20"/>
              </w:rPr>
              <w:t>draft and write by:</w:t>
            </w:r>
          </w:p>
          <w:p w14:paraId="0820CAC7" w14:textId="77777777" w:rsidR="00601056" w:rsidRPr="008A64DD" w:rsidRDefault="00601056" w:rsidP="00601056">
            <w:pPr>
              <w:pStyle w:val="bulletundernumbered"/>
              <w:keepNext/>
              <w:spacing w:after="60" w:line="240" w:lineRule="auto"/>
              <w:rPr>
                <w:rFonts w:ascii="Comic Sans MS" w:hAnsi="Comic Sans MS"/>
                <w:sz w:val="18"/>
                <w:szCs w:val="20"/>
              </w:rPr>
            </w:pPr>
            <w:r w:rsidRPr="008A64DD">
              <w:rPr>
                <w:rFonts w:ascii="Comic Sans MS" w:hAnsi="Comic Sans MS"/>
                <w:sz w:val="18"/>
                <w:szCs w:val="20"/>
              </w:rPr>
              <w:lastRenderedPageBreak/>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8A64DD">
                  <w:rPr>
                    <w:rStyle w:val="Hyperlink"/>
                    <w:rFonts w:ascii="Comic Sans MS" w:eastAsiaTheme="majorEastAsia" w:hAnsi="Comic Sans MS"/>
                    <w:sz w:val="18"/>
                    <w:szCs w:val="20"/>
                  </w:rPr>
                  <w:t>English Appendix 2</w:t>
                </w:r>
              </w:hyperlink>
            </w:hyperlink>
            <w:r w:rsidRPr="008A64DD">
              <w:rPr>
                <w:rFonts w:ascii="Comic Sans MS" w:hAnsi="Comic Sans MS"/>
                <w:sz w:val="18"/>
                <w:szCs w:val="20"/>
              </w:rPr>
              <w:t>)</w:t>
            </w:r>
          </w:p>
          <w:p w14:paraId="6D0FE153" w14:textId="77777777" w:rsidR="00601056" w:rsidRPr="008A64DD" w:rsidRDefault="00601056" w:rsidP="00601056">
            <w:pPr>
              <w:pStyle w:val="bulletundernumbered"/>
              <w:keepNext/>
              <w:spacing w:after="60" w:line="240" w:lineRule="auto"/>
              <w:rPr>
                <w:rFonts w:ascii="Comic Sans MS" w:hAnsi="Comic Sans MS"/>
                <w:sz w:val="18"/>
                <w:szCs w:val="20"/>
              </w:rPr>
            </w:pPr>
            <w:r w:rsidRPr="008A64DD">
              <w:rPr>
                <w:rFonts w:ascii="Comic Sans MS" w:hAnsi="Comic Sans MS"/>
                <w:sz w:val="18"/>
                <w:szCs w:val="20"/>
              </w:rPr>
              <w:t>organising paragraphs around a theme</w:t>
            </w:r>
          </w:p>
          <w:p w14:paraId="1544245B" w14:textId="77777777" w:rsidR="00601056" w:rsidRPr="008A64DD" w:rsidRDefault="00601056" w:rsidP="00601056">
            <w:pPr>
              <w:pStyle w:val="bulletundernumbered"/>
              <w:keepNext/>
              <w:spacing w:after="60" w:line="240" w:lineRule="auto"/>
              <w:rPr>
                <w:rFonts w:ascii="Comic Sans MS" w:hAnsi="Comic Sans MS"/>
                <w:sz w:val="18"/>
                <w:szCs w:val="20"/>
              </w:rPr>
            </w:pPr>
            <w:r w:rsidRPr="008A64DD">
              <w:rPr>
                <w:rFonts w:ascii="Comic Sans MS" w:hAnsi="Comic Sans MS"/>
                <w:sz w:val="18"/>
                <w:szCs w:val="20"/>
              </w:rPr>
              <w:t>in narratives, creating settings, characters and plot</w:t>
            </w:r>
          </w:p>
          <w:p w14:paraId="7233814F" w14:textId="77777777" w:rsidR="00601056" w:rsidRPr="008A64DD" w:rsidRDefault="00601056" w:rsidP="00601056">
            <w:pPr>
              <w:pStyle w:val="bulletundernumbered"/>
              <w:keepNext/>
              <w:spacing w:after="120" w:line="240" w:lineRule="auto"/>
              <w:rPr>
                <w:rFonts w:ascii="Comic Sans MS" w:hAnsi="Comic Sans MS"/>
                <w:sz w:val="18"/>
                <w:szCs w:val="20"/>
              </w:rPr>
            </w:pPr>
            <w:r w:rsidRPr="008A64DD">
              <w:rPr>
                <w:rFonts w:ascii="Comic Sans MS" w:hAnsi="Comic Sans MS"/>
                <w:sz w:val="18"/>
                <w:szCs w:val="20"/>
              </w:rPr>
              <w:t>in non-narrative material, using simple organisational devices [for example, headings and sub-headings]</w:t>
            </w:r>
          </w:p>
          <w:p w14:paraId="3CF4B420" w14:textId="77777777" w:rsidR="00601056" w:rsidRPr="008A64DD" w:rsidRDefault="00601056" w:rsidP="00601056">
            <w:pPr>
              <w:pStyle w:val="bulletundertext"/>
              <w:keepNext/>
              <w:spacing w:after="60" w:line="240" w:lineRule="auto"/>
              <w:rPr>
                <w:rFonts w:ascii="Comic Sans MS" w:hAnsi="Comic Sans MS"/>
                <w:sz w:val="18"/>
                <w:szCs w:val="20"/>
              </w:rPr>
            </w:pPr>
            <w:r w:rsidRPr="008A64DD">
              <w:rPr>
                <w:rFonts w:ascii="Comic Sans MS" w:hAnsi="Comic Sans MS"/>
                <w:sz w:val="18"/>
                <w:szCs w:val="20"/>
              </w:rPr>
              <w:t>evaluate and edit by:</w:t>
            </w:r>
          </w:p>
          <w:p w14:paraId="12AF165B" w14:textId="77777777" w:rsidR="00601056" w:rsidRPr="008A64DD" w:rsidRDefault="00601056" w:rsidP="00601056">
            <w:pPr>
              <w:pStyle w:val="bulletundernumbered"/>
              <w:keepNext/>
              <w:spacing w:after="60" w:line="240" w:lineRule="auto"/>
              <w:rPr>
                <w:rFonts w:ascii="Comic Sans MS" w:hAnsi="Comic Sans MS"/>
                <w:sz w:val="18"/>
                <w:szCs w:val="20"/>
              </w:rPr>
            </w:pPr>
            <w:r w:rsidRPr="008A64DD">
              <w:rPr>
                <w:rFonts w:ascii="Comic Sans MS" w:hAnsi="Comic Sans MS"/>
                <w:sz w:val="18"/>
                <w:szCs w:val="20"/>
              </w:rPr>
              <w:t>assessing the effectiveness of their own and others’ writing and suggesting improvements</w:t>
            </w:r>
          </w:p>
          <w:p w14:paraId="61F955A8" w14:textId="77777777" w:rsidR="00601056" w:rsidRPr="008A64DD" w:rsidRDefault="00601056" w:rsidP="00601056">
            <w:pPr>
              <w:pStyle w:val="bulletundernumbered"/>
              <w:keepNext/>
              <w:spacing w:after="120" w:line="240" w:lineRule="auto"/>
              <w:rPr>
                <w:rFonts w:ascii="Comic Sans MS" w:hAnsi="Comic Sans MS"/>
                <w:sz w:val="18"/>
                <w:szCs w:val="20"/>
              </w:rPr>
            </w:pPr>
            <w:r w:rsidRPr="008A64DD">
              <w:rPr>
                <w:rFonts w:ascii="Comic Sans MS" w:hAnsi="Comic Sans MS"/>
                <w:sz w:val="18"/>
                <w:szCs w:val="20"/>
              </w:rPr>
              <w:t>proposing changes to grammar and vocabulary to improve consistency, including the accurate use of pronouns in sentences</w:t>
            </w:r>
          </w:p>
          <w:p w14:paraId="7808C1D9" w14:textId="77777777" w:rsidR="00601056" w:rsidRPr="008A64DD" w:rsidRDefault="00601056" w:rsidP="00601056">
            <w:pPr>
              <w:pStyle w:val="bulletundertext"/>
              <w:keepNext/>
              <w:spacing w:after="120" w:line="240" w:lineRule="auto"/>
              <w:rPr>
                <w:rFonts w:ascii="Comic Sans MS" w:hAnsi="Comic Sans MS"/>
                <w:sz w:val="18"/>
                <w:szCs w:val="20"/>
              </w:rPr>
            </w:pPr>
            <w:r w:rsidRPr="008A64DD">
              <w:rPr>
                <w:rFonts w:ascii="Comic Sans MS" w:hAnsi="Comic Sans MS"/>
                <w:sz w:val="18"/>
                <w:szCs w:val="20"/>
              </w:rPr>
              <w:t>proof-read for spelling and punctuation errors</w:t>
            </w:r>
          </w:p>
          <w:p w14:paraId="068D80C5" w14:textId="78CC38A9" w:rsidR="00601056" w:rsidRPr="008A64DD" w:rsidRDefault="00601056" w:rsidP="00601056">
            <w:pPr>
              <w:pStyle w:val="bulletundertext"/>
              <w:keepNext/>
              <w:spacing w:after="120" w:line="240" w:lineRule="auto"/>
              <w:rPr>
                <w:rFonts w:ascii="Comic Sans MS" w:hAnsi="Comic Sans MS"/>
                <w:sz w:val="18"/>
                <w:szCs w:val="20"/>
              </w:rPr>
            </w:pPr>
            <w:r w:rsidRPr="008A64DD">
              <w:rPr>
                <w:rFonts w:ascii="Comic Sans MS" w:hAnsi="Comic Sans MS"/>
                <w:sz w:val="18"/>
                <w:szCs w:val="20"/>
              </w:rPr>
              <w:t>read aloud their own writing, to a group or the whole class, using appropriate intonation and controlling the tone and volume so that the meaning is clear.</w:t>
            </w:r>
          </w:p>
          <w:p w14:paraId="4DA692A5" w14:textId="3DE19DD9" w:rsidR="00601056" w:rsidRPr="008A64DD" w:rsidRDefault="00601056" w:rsidP="00601056">
            <w:pPr>
              <w:pStyle w:val="bulletundertext"/>
              <w:keepNext/>
              <w:numPr>
                <w:ilvl w:val="0"/>
                <w:numId w:val="0"/>
              </w:numPr>
              <w:spacing w:after="120" w:line="240" w:lineRule="auto"/>
              <w:rPr>
                <w:rFonts w:ascii="Comic Sans MS" w:hAnsi="Comic Sans MS"/>
                <w:b/>
                <w:sz w:val="18"/>
                <w:szCs w:val="20"/>
              </w:rPr>
            </w:pPr>
            <w:r w:rsidRPr="008A64DD">
              <w:rPr>
                <w:rFonts w:ascii="Comic Sans MS" w:hAnsi="Comic Sans MS"/>
                <w:b/>
                <w:sz w:val="18"/>
                <w:szCs w:val="20"/>
              </w:rPr>
              <w:t>GPS</w:t>
            </w:r>
          </w:p>
          <w:p w14:paraId="6ED2D984" w14:textId="77777777" w:rsidR="00601056" w:rsidRPr="008A64DD" w:rsidRDefault="00601056" w:rsidP="00601056">
            <w:pPr>
              <w:pStyle w:val="bulletundertext"/>
              <w:spacing w:after="60" w:line="240" w:lineRule="auto"/>
              <w:rPr>
                <w:rFonts w:ascii="Comic Sans MS" w:hAnsi="Comic Sans MS"/>
                <w:sz w:val="18"/>
                <w:szCs w:val="20"/>
              </w:rPr>
            </w:pPr>
            <w:r w:rsidRPr="008A64DD">
              <w:rPr>
                <w:rFonts w:ascii="Comic Sans MS" w:hAnsi="Comic Sans MS"/>
                <w:sz w:val="18"/>
                <w:szCs w:val="20"/>
              </w:rPr>
              <w:t xml:space="preserve">develop their understanding of the concepts set out in </w:t>
            </w:r>
            <w:hyperlink w:anchor="EnglishAppendix2Vocabulary" w:history="1">
              <w:hyperlink w:anchor="EnglishAppendix2Vocabulary" w:history="1">
                <w:r w:rsidRPr="008A64DD">
                  <w:rPr>
                    <w:rStyle w:val="Hyperlink"/>
                    <w:rFonts w:ascii="Comic Sans MS" w:eastAsiaTheme="majorEastAsia" w:hAnsi="Comic Sans MS"/>
                    <w:sz w:val="18"/>
                    <w:szCs w:val="20"/>
                  </w:rPr>
                  <w:t>English Appendix 2</w:t>
                </w:r>
              </w:hyperlink>
            </w:hyperlink>
            <w:r w:rsidRPr="008A64DD">
              <w:rPr>
                <w:rFonts w:ascii="Comic Sans MS" w:hAnsi="Comic Sans MS"/>
                <w:sz w:val="18"/>
                <w:szCs w:val="20"/>
              </w:rPr>
              <w:t xml:space="preserve"> by:</w:t>
            </w:r>
          </w:p>
          <w:p w14:paraId="29EF7D8A"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 xml:space="preserve">extending the range of sentences with more than one clause by using a wider range of conjunctions, including </w:t>
            </w:r>
            <w:r w:rsidRPr="008A64DD">
              <w:rPr>
                <w:rFonts w:ascii="Comic Sans MS" w:hAnsi="Comic Sans MS"/>
                <w:iCs/>
                <w:sz w:val="18"/>
                <w:szCs w:val="20"/>
              </w:rPr>
              <w:t>when</w:t>
            </w:r>
            <w:r w:rsidRPr="008A64DD">
              <w:rPr>
                <w:rFonts w:ascii="Comic Sans MS" w:hAnsi="Comic Sans MS"/>
                <w:sz w:val="18"/>
                <w:szCs w:val="20"/>
              </w:rPr>
              <w:t>,</w:t>
            </w:r>
            <w:r w:rsidRPr="008A64DD">
              <w:rPr>
                <w:rFonts w:ascii="Comic Sans MS" w:hAnsi="Comic Sans MS"/>
                <w:iCs/>
                <w:sz w:val="18"/>
                <w:szCs w:val="20"/>
              </w:rPr>
              <w:t xml:space="preserve"> if</w:t>
            </w:r>
            <w:r w:rsidRPr="008A64DD">
              <w:rPr>
                <w:rFonts w:ascii="Comic Sans MS" w:hAnsi="Comic Sans MS"/>
                <w:sz w:val="18"/>
                <w:szCs w:val="20"/>
              </w:rPr>
              <w:t>,</w:t>
            </w:r>
            <w:r w:rsidRPr="008A64DD">
              <w:rPr>
                <w:rFonts w:ascii="Comic Sans MS" w:hAnsi="Comic Sans MS"/>
                <w:iCs/>
                <w:sz w:val="18"/>
                <w:szCs w:val="20"/>
              </w:rPr>
              <w:t xml:space="preserve"> because</w:t>
            </w:r>
            <w:r w:rsidRPr="008A64DD">
              <w:rPr>
                <w:rFonts w:ascii="Comic Sans MS" w:hAnsi="Comic Sans MS"/>
                <w:sz w:val="18"/>
                <w:szCs w:val="20"/>
              </w:rPr>
              <w:t>,</w:t>
            </w:r>
            <w:r w:rsidRPr="008A64DD">
              <w:rPr>
                <w:rFonts w:ascii="Comic Sans MS" w:hAnsi="Comic Sans MS"/>
                <w:iCs/>
                <w:sz w:val="18"/>
                <w:szCs w:val="20"/>
              </w:rPr>
              <w:t xml:space="preserve"> although</w:t>
            </w:r>
          </w:p>
          <w:p w14:paraId="63AFCFDA"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using the present perfect form of verbs in contrast to the past tense</w:t>
            </w:r>
          </w:p>
          <w:p w14:paraId="6AC5CB4A"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choosing nouns or pronouns appropriately for clarity and cohesion and to avoid repetition</w:t>
            </w:r>
          </w:p>
          <w:p w14:paraId="4114C1B4"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using conjunctions, adverbs and prepositions to express time and cause</w:t>
            </w:r>
          </w:p>
          <w:p w14:paraId="5457FEEA"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using fronted adverbials</w:t>
            </w:r>
          </w:p>
          <w:p w14:paraId="4EDB3FC2" w14:textId="77777777" w:rsidR="00601056" w:rsidRPr="008A64DD" w:rsidRDefault="00601056" w:rsidP="00601056">
            <w:pPr>
              <w:pStyle w:val="bulletundernumbered"/>
              <w:spacing w:after="120" w:line="240" w:lineRule="auto"/>
              <w:rPr>
                <w:rFonts w:ascii="Comic Sans MS" w:hAnsi="Comic Sans MS"/>
                <w:sz w:val="18"/>
                <w:szCs w:val="20"/>
              </w:rPr>
            </w:pPr>
            <w:r w:rsidRPr="008A64DD">
              <w:rPr>
                <w:rFonts w:ascii="Comic Sans MS" w:hAnsi="Comic Sans MS"/>
                <w:sz w:val="18"/>
                <w:szCs w:val="20"/>
              </w:rPr>
              <w:t>learning the grammar for years 3 and 4 in English Appendix 2</w:t>
            </w:r>
          </w:p>
          <w:p w14:paraId="4C29CCC5" w14:textId="77777777" w:rsidR="00601056" w:rsidRPr="008A64DD" w:rsidRDefault="00601056" w:rsidP="00601056">
            <w:pPr>
              <w:pStyle w:val="bulletundertext"/>
              <w:spacing w:after="60" w:line="240" w:lineRule="auto"/>
              <w:rPr>
                <w:rFonts w:ascii="Comic Sans MS" w:hAnsi="Comic Sans MS"/>
                <w:sz w:val="18"/>
                <w:szCs w:val="20"/>
              </w:rPr>
            </w:pPr>
            <w:r w:rsidRPr="008A64DD">
              <w:rPr>
                <w:rFonts w:ascii="Comic Sans MS" w:hAnsi="Comic Sans MS"/>
                <w:sz w:val="18"/>
                <w:szCs w:val="20"/>
              </w:rPr>
              <w:t>indicate grammatical and other features by:</w:t>
            </w:r>
          </w:p>
          <w:p w14:paraId="7AA16C7E"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using commas after fronted adverbials</w:t>
            </w:r>
          </w:p>
          <w:p w14:paraId="1DCC1031" w14:textId="77777777" w:rsidR="00601056" w:rsidRPr="008A64DD" w:rsidRDefault="00601056" w:rsidP="00601056">
            <w:pPr>
              <w:pStyle w:val="bulletundernumbered"/>
              <w:spacing w:after="60" w:line="240" w:lineRule="auto"/>
              <w:rPr>
                <w:rFonts w:ascii="Comic Sans MS" w:hAnsi="Comic Sans MS"/>
                <w:sz w:val="18"/>
                <w:szCs w:val="20"/>
              </w:rPr>
            </w:pPr>
            <w:r w:rsidRPr="008A64DD">
              <w:rPr>
                <w:rFonts w:ascii="Comic Sans MS" w:hAnsi="Comic Sans MS"/>
                <w:sz w:val="18"/>
                <w:szCs w:val="20"/>
              </w:rPr>
              <w:t>indicating possession by using the possessive apostrophe with plural nouns</w:t>
            </w:r>
          </w:p>
          <w:p w14:paraId="3895E95D" w14:textId="77777777" w:rsidR="00601056" w:rsidRPr="008A64DD" w:rsidRDefault="00601056" w:rsidP="00601056">
            <w:pPr>
              <w:pStyle w:val="bulletundernumbered"/>
              <w:spacing w:after="120" w:line="240" w:lineRule="auto"/>
              <w:rPr>
                <w:rFonts w:ascii="Comic Sans MS" w:hAnsi="Comic Sans MS"/>
                <w:sz w:val="18"/>
                <w:szCs w:val="20"/>
              </w:rPr>
            </w:pPr>
            <w:r w:rsidRPr="008A64DD">
              <w:rPr>
                <w:rFonts w:ascii="Comic Sans MS" w:hAnsi="Comic Sans MS"/>
                <w:sz w:val="18"/>
                <w:szCs w:val="20"/>
              </w:rPr>
              <w:t>using and punctuating direct speech</w:t>
            </w:r>
          </w:p>
          <w:p w14:paraId="622E1738" w14:textId="6EF5C8D4" w:rsidR="00601056" w:rsidRPr="008A64DD" w:rsidRDefault="00601056" w:rsidP="00601056">
            <w:pPr>
              <w:pStyle w:val="bulletundernumbered"/>
              <w:spacing w:line="240" w:lineRule="auto"/>
              <w:rPr>
                <w:rFonts w:ascii="Comic Sans MS" w:hAnsi="Comic Sans MS"/>
                <w:sz w:val="18"/>
                <w:szCs w:val="20"/>
              </w:rPr>
            </w:pPr>
            <w:r w:rsidRPr="008A64DD">
              <w:rPr>
                <w:rFonts w:ascii="Comic Sans MS" w:hAnsi="Comic Sans MS"/>
                <w:sz w:val="18"/>
                <w:szCs w:val="20"/>
              </w:rPr>
              <w:t>use and understand the grammatical terminology in English Appendix 2 accurately and appropriately when discussing their writing and reading.</w:t>
            </w:r>
          </w:p>
        </w:tc>
        <w:tc>
          <w:tcPr>
            <w:tcW w:w="3690" w:type="dxa"/>
            <w:shd w:val="clear" w:color="auto" w:fill="BDD6EE"/>
          </w:tcPr>
          <w:p w14:paraId="042F7F9E" w14:textId="75ACB37A" w:rsidR="005C723A" w:rsidRPr="00A7194E" w:rsidRDefault="005C723A" w:rsidP="00C37515">
            <w:pPr>
              <w:rPr>
                <w:rFonts w:ascii="Comic Sans MS" w:hAnsi="Comic Sans MS" w:cs="Arial"/>
                <w:b/>
                <w:sz w:val="20"/>
                <w:szCs w:val="20"/>
                <w:u w:val="single"/>
              </w:rPr>
            </w:pPr>
            <w:r w:rsidRPr="00A7194E">
              <w:rPr>
                <w:rFonts w:ascii="Comic Sans MS" w:hAnsi="Comic Sans MS" w:cs="Arial"/>
                <w:b/>
                <w:sz w:val="20"/>
                <w:szCs w:val="20"/>
                <w:u w:val="single"/>
              </w:rPr>
              <w:lastRenderedPageBreak/>
              <w:t>Rights Respecting Schools/ Jigsaw:</w:t>
            </w:r>
          </w:p>
          <w:p w14:paraId="280E8F57" w14:textId="77777777" w:rsidR="00A7194E" w:rsidRPr="00A7194E" w:rsidRDefault="00A7194E" w:rsidP="00A7194E">
            <w:pPr>
              <w:rPr>
                <w:rFonts w:ascii="Comic Sans MS" w:hAnsi="Comic Sans MS" w:cstheme="majorHAnsi"/>
                <w:bCs/>
                <w:iCs/>
                <w:sz w:val="20"/>
                <w:szCs w:val="20"/>
              </w:rPr>
            </w:pPr>
            <w:r w:rsidRPr="00A7194E">
              <w:rPr>
                <w:rFonts w:ascii="Comic Sans MS" w:hAnsi="Comic Sans MS" w:cstheme="majorHAnsi"/>
                <w:bCs/>
                <w:iCs/>
                <w:sz w:val="20"/>
                <w:szCs w:val="20"/>
                <w:highlight w:val="yellow"/>
              </w:rPr>
              <w:t>Article 28:</w:t>
            </w:r>
            <w:r w:rsidRPr="00A7194E">
              <w:rPr>
                <w:rFonts w:ascii="Comic Sans MS" w:hAnsi="Comic Sans MS" w:cstheme="majorHAnsi"/>
                <w:bCs/>
                <w:iCs/>
                <w:sz w:val="20"/>
                <w:szCs w:val="20"/>
              </w:rPr>
              <w:t xml:space="preserve"> every child has the right to an education. Primary education must be free. </w:t>
            </w:r>
            <w:proofErr w:type="spellStart"/>
            <w:r w:rsidRPr="00A7194E">
              <w:rPr>
                <w:rFonts w:ascii="Comic Sans MS" w:hAnsi="Comic Sans MS" w:cstheme="majorHAnsi"/>
                <w:bCs/>
                <w:iCs/>
                <w:sz w:val="20"/>
                <w:szCs w:val="20"/>
              </w:rPr>
              <w:t>Disciplne</w:t>
            </w:r>
            <w:proofErr w:type="spellEnd"/>
            <w:r w:rsidRPr="00A7194E">
              <w:rPr>
                <w:rFonts w:ascii="Comic Sans MS" w:hAnsi="Comic Sans MS" w:cstheme="majorHAnsi"/>
                <w:bCs/>
                <w:iCs/>
                <w:sz w:val="20"/>
                <w:szCs w:val="20"/>
              </w:rPr>
              <w:t xml:space="preserve"> in schools must </w:t>
            </w:r>
            <w:proofErr w:type="spellStart"/>
            <w:r w:rsidRPr="00A7194E">
              <w:rPr>
                <w:rFonts w:ascii="Comic Sans MS" w:hAnsi="Comic Sans MS" w:cstheme="majorHAnsi"/>
                <w:bCs/>
                <w:iCs/>
                <w:sz w:val="20"/>
                <w:szCs w:val="20"/>
              </w:rPr>
              <w:t>resepct</w:t>
            </w:r>
            <w:proofErr w:type="spellEnd"/>
            <w:r w:rsidRPr="00A7194E">
              <w:rPr>
                <w:rFonts w:ascii="Comic Sans MS" w:hAnsi="Comic Sans MS" w:cstheme="majorHAnsi"/>
                <w:bCs/>
                <w:iCs/>
                <w:sz w:val="20"/>
                <w:szCs w:val="20"/>
              </w:rPr>
              <w:t xml:space="preserve"> children’s dignity.</w:t>
            </w:r>
          </w:p>
          <w:p w14:paraId="519DB720" w14:textId="77777777" w:rsidR="00A7194E" w:rsidRPr="00A7194E" w:rsidRDefault="00A7194E" w:rsidP="00A7194E">
            <w:pPr>
              <w:rPr>
                <w:rFonts w:ascii="Comic Sans MS" w:hAnsi="Comic Sans MS" w:cstheme="majorHAnsi"/>
                <w:bCs/>
                <w:iCs/>
                <w:sz w:val="20"/>
                <w:szCs w:val="20"/>
              </w:rPr>
            </w:pPr>
            <w:r w:rsidRPr="00A7194E">
              <w:rPr>
                <w:rFonts w:ascii="Comic Sans MS" w:hAnsi="Comic Sans MS" w:cstheme="majorHAnsi"/>
                <w:bCs/>
                <w:iCs/>
                <w:sz w:val="20"/>
                <w:szCs w:val="20"/>
                <w:highlight w:val="yellow"/>
              </w:rPr>
              <w:t>Article 29:</w:t>
            </w:r>
            <w:r w:rsidRPr="00A7194E">
              <w:rPr>
                <w:rFonts w:ascii="Comic Sans MS" w:hAnsi="Comic Sans MS" w:cstheme="majorHAnsi"/>
                <w:bCs/>
                <w:iCs/>
                <w:sz w:val="20"/>
                <w:szCs w:val="20"/>
              </w:rPr>
              <w:t xml:space="preserve"> education must develop every child’s personality, talents and abilities to the full. It must encourage the child’s respect for human rights, as well as </w:t>
            </w:r>
            <w:proofErr w:type="spellStart"/>
            <w:r w:rsidRPr="00A7194E">
              <w:rPr>
                <w:rFonts w:ascii="Comic Sans MS" w:hAnsi="Comic Sans MS" w:cstheme="majorHAnsi"/>
                <w:bCs/>
                <w:iCs/>
                <w:sz w:val="20"/>
                <w:szCs w:val="20"/>
              </w:rPr>
              <w:t>resepct</w:t>
            </w:r>
            <w:proofErr w:type="spellEnd"/>
            <w:r w:rsidRPr="00A7194E">
              <w:rPr>
                <w:rFonts w:ascii="Comic Sans MS" w:hAnsi="Comic Sans MS" w:cstheme="majorHAnsi"/>
                <w:bCs/>
                <w:iCs/>
                <w:sz w:val="20"/>
                <w:szCs w:val="20"/>
              </w:rPr>
              <w:t xml:space="preserve"> for their parents, their own and other cultures, and the environment.</w:t>
            </w:r>
          </w:p>
          <w:p w14:paraId="7D6E4601" w14:textId="77777777" w:rsidR="00A7194E" w:rsidRPr="00A7194E" w:rsidRDefault="00A7194E" w:rsidP="00C37515">
            <w:pPr>
              <w:rPr>
                <w:rFonts w:ascii="Comic Sans MS" w:hAnsi="Comic Sans MS" w:cs="Arial"/>
                <w:b/>
                <w:sz w:val="20"/>
                <w:szCs w:val="20"/>
                <w:u w:val="single"/>
              </w:rPr>
            </w:pPr>
          </w:p>
          <w:p w14:paraId="1D3D9836" w14:textId="6E6724B8" w:rsidR="004E40DF" w:rsidRPr="00A7194E" w:rsidRDefault="004E40DF" w:rsidP="0005701C">
            <w:pPr>
              <w:rPr>
                <w:rFonts w:ascii="Comic Sans MS" w:hAnsi="Comic Sans MS" w:cs="Arial"/>
                <w:sz w:val="20"/>
                <w:szCs w:val="20"/>
              </w:rPr>
            </w:pPr>
          </w:p>
        </w:tc>
      </w:tr>
    </w:tbl>
    <w:tbl>
      <w:tblPr>
        <w:tblStyle w:val="TableGrid"/>
        <w:tblW w:w="0" w:type="auto"/>
        <w:tblLook w:val="04A0" w:firstRow="1" w:lastRow="0" w:firstColumn="1" w:lastColumn="0" w:noHBand="0" w:noVBand="1"/>
      </w:tblPr>
      <w:tblGrid>
        <w:gridCol w:w="1098"/>
        <w:gridCol w:w="1687"/>
        <w:gridCol w:w="1830"/>
        <w:gridCol w:w="3225"/>
        <w:gridCol w:w="1511"/>
        <w:gridCol w:w="3685"/>
        <w:gridCol w:w="2352"/>
      </w:tblGrid>
      <w:tr w:rsidR="00302DFD" w:rsidRPr="00C95600" w14:paraId="5500E6C7" w14:textId="77777777" w:rsidTr="008F570E">
        <w:tc>
          <w:tcPr>
            <w:tcW w:w="1098" w:type="dxa"/>
            <w:shd w:val="clear" w:color="auto" w:fill="EAF1DD" w:themeFill="accent3" w:themeFillTint="33"/>
          </w:tcPr>
          <w:p w14:paraId="197EA72E" w14:textId="77777777" w:rsidR="005C402E" w:rsidRDefault="005C402E" w:rsidP="006A102A">
            <w:pPr>
              <w:jc w:val="center"/>
              <w:rPr>
                <w:b/>
                <w:sz w:val="28"/>
                <w:szCs w:val="20"/>
              </w:rPr>
            </w:pPr>
            <w:r>
              <w:rPr>
                <w:b/>
                <w:sz w:val="28"/>
                <w:szCs w:val="20"/>
              </w:rPr>
              <w:lastRenderedPageBreak/>
              <w:t>Day</w:t>
            </w:r>
          </w:p>
          <w:p w14:paraId="7D1EA4D3" w14:textId="77777777" w:rsidR="005C402E" w:rsidRDefault="005C402E" w:rsidP="006A102A">
            <w:pPr>
              <w:jc w:val="center"/>
              <w:rPr>
                <w:b/>
                <w:sz w:val="28"/>
                <w:szCs w:val="20"/>
              </w:rPr>
            </w:pPr>
          </w:p>
          <w:p w14:paraId="1E409B94" w14:textId="506D1F27" w:rsidR="005C402E" w:rsidRPr="00C95600" w:rsidRDefault="005C402E" w:rsidP="006A102A">
            <w:pPr>
              <w:jc w:val="center"/>
              <w:rPr>
                <w:b/>
                <w:sz w:val="28"/>
                <w:szCs w:val="20"/>
              </w:rPr>
            </w:pPr>
          </w:p>
        </w:tc>
        <w:tc>
          <w:tcPr>
            <w:tcW w:w="1687" w:type="dxa"/>
            <w:shd w:val="clear" w:color="auto" w:fill="EAF1DD" w:themeFill="accent3" w:themeFillTint="33"/>
          </w:tcPr>
          <w:p w14:paraId="2F9D350A" w14:textId="77777777" w:rsidR="005C402E" w:rsidRDefault="005C402E" w:rsidP="006A102A">
            <w:pPr>
              <w:jc w:val="center"/>
              <w:rPr>
                <w:b/>
                <w:sz w:val="28"/>
                <w:szCs w:val="20"/>
              </w:rPr>
            </w:pPr>
            <w:r w:rsidRPr="00C95600">
              <w:rPr>
                <w:b/>
                <w:sz w:val="28"/>
                <w:szCs w:val="20"/>
              </w:rPr>
              <w:t>Shared Reading Focus</w:t>
            </w:r>
          </w:p>
          <w:p w14:paraId="3D0883EB" w14:textId="77777777" w:rsidR="005C402E" w:rsidRDefault="005C402E" w:rsidP="006A102A">
            <w:pPr>
              <w:jc w:val="center"/>
              <w:rPr>
                <w:bCs/>
                <w:sz w:val="28"/>
                <w:szCs w:val="20"/>
              </w:rPr>
            </w:pPr>
            <w:r w:rsidRPr="00A025F3">
              <w:rPr>
                <w:bCs/>
                <w:szCs w:val="16"/>
              </w:rPr>
              <w:t>(15mins)</w:t>
            </w:r>
          </w:p>
          <w:p w14:paraId="0AB9AC8F" w14:textId="77777777" w:rsidR="005C402E" w:rsidRDefault="005C402E" w:rsidP="006A102A">
            <w:pPr>
              <w:rPr>
                <w:sz w:val="28"/>
                <w:szCs w:val="20"/>
              </w:rPr>
            </w:pPr>
          </w:p>
          <w:p w14:paraId="095BEC37" w14:textId="77777777" w:rsidR="005C402E" w:rsidRDefault="005C402E" w:rsidP="006A102A">
            <w:pPr>
              <w:jc w:val="center"/>
              <w:rPr>
                <w:b/>
                <w:bCs/>
                <w:i/>
                <w:color w:val="FF0000"/>
                <w:sz w:val="16"/>
                <w:szCs w:val="16"/>
              </w:rPr>
            </w:pPr>
            <w:r w:rsidRPr="004E40DF">
              <w:rPr>
                <w:b/>
                <w:bCs/>
                <w:i/>
                <w:color w:val="FF0000"/>
                <w:sz w:val="16"/>
                <w:szCs w:val="16"/>
              </w:rPr>
              <w:t>Big Books or enlarged text to be used. CT to model reading</w:t>
            </w:r>
          </w:p>
          <w:p w14:paraId="101DA9CB" w14:textId="722F4C39" w:rsidR="00475506" w:rsidRPr="00475506" w:rsidRDefault="00475506" w:rsidP="006A102A">
            <w:pPr>
              <w:jc w:val="center"/>
              <w:rPr>
                <w:bCs/>
                <w:sz w:val="28"/>
                <w:szCs w:val="20"/>
                <w:u w:val="single"/>
              </w:rPr>
            </w:pPr>
            <w:r w:rsidRPr="00475506">
              <w:rPr>
                <w:bCs/>
                <w:i/>
                <w:color w:val="FF0000"/>
                <w:sz w:val="16"/>
                <w:szCs w:val="16"/>
                <w:u w:val="single"/>
              </w:rPr>
              <w:t>Pages 1 - 27</w:t>
            </w:r>
          </w:p>
        </w:tc>
        <w:tc>
          <w:tcPr>
            <w:tcW w:w="1830" w:type="dxa"/>
            <w:shd w:val="clear" w:color="auto" w:fill="EAF1DD" w:themeFill="accent3" w:themeFillTint="33"/>
          </w:tcPr>
          <w:p w14:paraId="5D077AEE" w14:textId="77777777" w:rsidR="005C402E" w:rsidRDefault="005C402E" w:rsidP="006A102A">
            <w:pPr>
              <w:jc w:val="center"/>
              <w:rPr>
                <w:b/>
                <w:sz w:val="28"/>
                <w:szCs w:val="20"/>
              </w:rPr>
            </w:pPr>
            <w:r w:rsidRPr="00C95600">
              <w:rPr>
                <w:b/>
                <w:sz w:val="28"/>
                <w:szCs w:val="20"/>
              </w:rPr>
              <w:t>Vocabulary</w:t>
            </w:r>
            <w:r>
              <w:rPr>
                <w:b/>
                <w:sz w:val="28"/>
                <w:szCs w:val="20"/>
              </w:rPr>
              <w:t>/ W.O.T.D.</w:t>
            </w:r>
          </w:p>
          <w:p w14:paraId="0303E06B" w14:textId="77777777" w:rsidR="005C402E" w:rsidRDefault="005C402E" w:rsidP="006A102A">
            <w:pPr>
              <w:jc w:val="center"/>
              <w:rPr>
                <w:bCs/>
                <w:sz w:val="28"/>
                <w:szCs w:val="20"/>
              </w:rPr>
            </w:pPr>
            <w:r w:rsidRPr="00A025F3">
              <w:rPr>
                <w:bCs/>
                <w:szCs w:val="16"/>
              </w:rPr>
              <w:t>(10mins)</w:t>
            </w:r>
          </w:p>
          <w:p w14:paraId="46C5282F" w14:textId="77777777" w:rsidR="005C402E" w:rsidRDefault="005C402E" w:rsidP="006A102A">
            <w:pPr>
              <w:rPr>
                <w:sz w:val="28"/>
                <w:szCs w:val="20"/>
              </w:rPr>
            </w:pPr>
          </w:p>
          <w:p w14:paraId="14A37F93" w14:textId="77777777" w:rsidR="005C402E" w:rsidRPr="00A025F3" w:rsidRDefault="005C402E" w:rsidP="006A102A">
            <w:pPr>
              <w:jc w:val="center"/>
              <w:rPr>
                <w:bCs/>
                <w:sz w:val="28"/>
                <w:szCs w:val="20"/>
              </w:rPr>
            </w:pPr>
            <w:r w:rsidRPr="004E40DF">
              <w:rPr>
                <w:b/>
                <w:bCs/>
                <w:i/>
                <w:color w:val="FF0000"/>
                <w:sz w:val="16"/>
                <w:szCs w:val="16"/>
              </w:rPr>
              <w:t xml:space="preserve">Use the </w:t>
            </w:r>
            <w:r w:rsidRPr="004E40DF">
              <w:rPr>
                <w:b/>
                <w:bCs/>
                <w:i/>
                <w:color w:val="FF0000"/>
                <w:sz w:val="16"/>
                <w:szCs w:val="16"/>
                <w:u w:val="single"/>
              </w:rPr>
              <w:t>Spelling Ninja PowerPoint</w:t>
            </w:r>
            <w:r w:rsidRPr="004E40DF">
              <w:rPr>
                <w:b/>
                <w:bCs/>
                <w:i/>
                <w:color w:val="FF0000"/>
                <w:sz w:val="16"/>
                <w:szCs w:val="16"/>
              </w:rPr>
              <w:t xml:space="preserve"> format. Change the word daily, reflect on previously learnt words. Needs to link to the theme/shared reading</w:t>
            </w:r>
          </w:p>
        </w:tc>
        <w:tc>
          <w:tcPr>
            <w:tcW w:w="3225" w:type="dxa"/>
            <w:shd w:val="clear" w:color="auto" w:fill="EAF1DD" w:themeFill="accent3" w:themeFillTint="33"/>
          </w:tcPr>
          <w:p w14:paraId="4B7B9005" w14:textId="77777777" w:rsidR="00302DFD" w:rsidRDefault="005C402E" w:rsidP="006A102A">
            <w:pPr>
              <w:jc w:val="center"/>
              <w:rPr>
                <w:b/>
                <w:sz w:val="28"/>
                <w:szCs w:val="20"/>
              </w:rPr>
            </w:pPr>
            <w:r>
              <w:rPr>
                <w:b/>
                <w:sz w:val="28"/>
                <w:szCs w:val="20"/>
              </w:rPr>
              <w:t>Comprehension/</w:t>
            </w:r>
            <w:r w:rsidR="00302DFD">
              <w:rPr>
                <w:b/>
                <w:sz w:val="28"/>
                <w:szCs w:val="20"/>
              </w:rPr>
              <w:t>S+L</w:t>
            </w:r>
          </w:p>
          <w:p w14:paraId="5F61F57B" w14:textId="4F53589E" w:rsidR="005C402E" w:rsidRDefault="005C402E" w:rsidP="006A102A">
            <w:pPr>
              <w:jc w:val="center"/>
              <w:rPr>
                <w:b/>
                <w:sz w:val="28"/>
                <w:szCs w:val="20"/>
              </w:rPr>
            </w:pPr>
            <w:r>
              <w:rPr>
                <w:b/>
                <w:sz w:val="28"/>
                <w:szCs w:val="20"/>
              </w:rPr>
              <w:t xml:space="preserve">(15 </w:t>
            </w:r>
            <w:proofErr w:type="spellStart"/>
            <w:r>
              <w:rPr>
                <w:b/>
                <w:sz w:val="28"/>
                <w:szCs w:val="20"/>
              </w:rPr>
              <w:t>mins</w:t>
            </w:r>
            <w:proofErr w:type="spellEnd"/>
            <w:r>
              <w:rPr>
                <w:b/>
                <w:sz w:val="28"/>
                <w:szCs w:val="20"/>
              </w:rPr>
              <w:t>)</w:t>
            </w:r>
          </w:p>
          <w:p w14:paraId="4C1349AC" w14:textId="77777777" w:rsidR="005C402E" w:rsidRDefault="005C402E" w:rsidP="006A102A">
            <w:pPr>
              <w:jc w:val="center"/>
              <w:rPr>
                <w:bCs/>
                <w:sz w:val="28"/>
                <w:szCs w:val="20"/>
              </w:rPr>
            </w:pPr>
            <w:r>
              <w:rPr>
                <w:b/>
                <w:sz w:val="28"/>
                <w:szCs w:val="20"/>
              </w:rPr>
              <w:t>(linked to Shared Reading)</w:t>
            </w:r>
          </w:p>
          <w:p w14:paraId="1AFE2B18" w14:textId="77777777" w:rsidR="005C402E" w:rsidRPr="00A025F3" w:rsidRDefault="005C402E" w:rsidP="006A102A">
            <w:pPr>
              <w:jc w:val="center"/>
              <w:rPr>
                <w:bCs/>
                <w:sz w:val="28"/>
                <w:szCs w:val="20"/>
              </w:rPr>
            </w:pPr>
            <w:r>
              <w:rPr>
                <w:sz w:val="28"/>
                <w:szCs w:val="20"/>
              </w:rPr>
              <w:tab/>
            </w:r>
            <w:r w:rsidRPr="008C4F09">
              <w:rPr>
                <w:bCs/>
                <w:i/>
                <w:color w:val="FF0000"/>
                <w:sz w:val="16"/>
                <w:szCs w:val="16"/>
              </w:rPr>
              <w:t>Look at the Shared Reading text again; use comprehension questions orally and/or recorded to allow children to explore the text with you…</w:t>
            </w:r>
          </w:p>
        </w:tc>
        <w:tc>
          <w:tcPr>
            <w:tcW w:w="1511" w:type="dxa"/>
            <w:shd w:val="clear" w:color="auto" w:fill="EAF1DD" w:themeFill="accent3" w:themeFillTint="33"/>
          </w:tcPr>
          <w:p w14:paraId="23C808DE" w14:textId="77777777" w:rsidR="005C402E" w:rsidRDefault="005C402E" w:rsidP="006A102A">
            <w:pPr>
              <w:jc w:val="center"/>
              <w:rPr>
                <w:b/>
                <w:sz w:val="28"/>
                <w:szCs w:val="20"/>
              </w:rPr>
            </w:pPr>
            <w:r>
              <w:rPr>
                <w:b/>
                <w:sz w:val="28"/>
                <w:szCs w:val="20"/>
              </w:rPr>
              <w:t>SPAG</w:t>
            </w:r>
          </w:p>
          <w:p w14:paraId="4C08FB9F" w14:textId="77777777" w:rsidR="005C402E" w:rsidRDefault="005C402E" w:rsidP="006A102A">
            <w:pPr>
              <w:jc w:val="center"/>
              <w:rPr>
                <w:b/>
                <w:sz w:val="28"/>
                <w:szCs w:val="20"/>
              </w:rPr>
            </w:pPr>
            <w:r>
              <w:rPr>
                <w:b/>
                <w:sz w:val="28"/>
                <w:szCs w:val="20"/>
              </w:rPr>
              <w:t xml:space="preserve"> (10 </w:t>
            </w:r>
            <w:proofErr w:type="spellStart"/>
            <w:r>
              <w:rPr>
                <w:b/>
                <w:sz w:val="28"/>
                <w:szCs w:val="20"/>
              </w:rPr>
              <w:t>mins</w:t>
            </w:r>
            <w:proofErr w:type="spellEnd"/>
            <w:r>
              <w:rPr>
                <w:b/>
                <w:sz w:val="28"/>
                <w:szCs w:val="20"/>
              </w:rPr>
              <w:t>)</w:t>
            </w:r>
          </w:p>
          <w:p w14:paraId="7A1EAF79" w14:textId="77777777" w:rsidR="005C402E" w:rsidRDefault="005C402E" w:rsidP="006A102A">
            <w:pPr>
              <w:jc w:val="center"/>
              <w:rPr>
                <w:bCs/>
                <w:i/>
                <w:color w:val="FF0000"/>
                <w:sz w:val="16"/>
                <w:szCs w:val="16"/>
              </w:rPr>
            </w:pPr>
            <w:r w:rsidRPr="00382A1C">
              <w:rPr>
                <w:bCs/>
                <w:i/>
                <w:color w:val="FF0000"/>
                <w:sz w:val="16"/>
                <w:szCs w:val="16"/>
              </w:rPr>
              <w:t>Concentrate on spellings (common exception words</w:t>
            </w:r>
            <w:r>
              <w:rPr>
                <w:bCs/>
                <w:i/>
                <w:color w:val="FF0000"/>
                <w:sz w:val="16"/>
                <w:szCs w:val="16"/>
              </w:rPr>
              <w:t>)</w:t>
            </w:r>
            <w:r w:rsidRPr="00382A1C">
              <w:rPr>
                <w:bCs/>
                <w:i/>
                <w:color w:val="FF0000"/>
                <w:sz w:val="16"/>
                <w:szCs w:val="16"/>
              </w:rPr>
              <w:t>, spe</w:t>
            </w:r>
            <w:r>
              <w:rPr>
                <w:bCs/>
                <w:i/>
                <w:color w:val="FF0000"/>
                <w:sz w:val="16"/>
                <w:szCs w:val="16"/>
              </w:rPr>
              <w:t>lling rules, phonics, sentence structure and punctuation.</w:t>
            </w:r>
          </w:p>
          <w:p w14:paraId="2DE9C0F4" w14:textId="77777777" w:rsidR="006A2A8E" w:rsidRDefault="006A2A8E" w:rsidP="006A102A">
            <w:pPr>
              <w:jc w:val="center"/>
              <w:rPr>
                <w:bCs/>
                <w:i/>
                <w:color w:val="FF0000"/>
                <w:sz w:val="16"/>
                <w:szCs w:val="16"/>
              </w:rPr>
            </w:pPr>
          </w:p>
          <w:p w14:paraId="0FA9EDD6" w14:textId="4701D4EF" w:rsidR="006A2A8E" w:rsidRPr="006A2A8E" w:rsidRDefault="006A2A8E" w:rsidP="006A102A">
            <w:pPr>
              <w:jc w:val="center"/>
              <w:rPr>
                <w:b/>
                <w:sz w:val="28"/>
                <w:szCs w:val="20"/>
                <w:u w:val="single"/>
              </w:rPr>
            </w:pPr>
            <w:r w:rsidRPr="006A2A8E">
              <w:rPr>
                <w:b/>
                <w:bCs/>
                <w:i/>
                <w:color w:val="FF0000"/>
                <w:sz w:val="16"/>
                <w:szCs w:val="16"/>
                <w:u w:val="single"/>
              </w:rPr>
              <w:t>Formal and Informal Language</w:t>
            </w:r>
          </w:p>
        </w:tc>
        <w:tc>
          <w:tcPr>
            <w:tcW w:w="3685" w:type="dxa"/>
            <w:shd w:val="clear" w:color="auto" w:fill="EAF1DD" w:themeFill="accent3" w:themeFillTint="33"/>
          </w:tcPr>
          <w:p w14:paraId="1A239E73" w14:textId="77777777" w:rsidR="00CD6972" w:rsidRDefault="005C402E" w:rsidP="006A102A">
            <w:pPr>
              <w:jc w:val="center"/>
              <w:rPr>
                <w:b/>
                <w:sz w:val="28"/>
                <w:szCs w:val="20"/>
              </w:rPr>
            </w:pPr>
            <w:r>
              <w:rPr>
                <w:b/>
                <w:sz w:val="28"/>
                <w:szCs w:val="20"/>
              </w:rPr>
              <w:t xml:space="preserve">Introduction to the </w:t>
            </w:r>
          </w:p>
          <w:p w14:paraId="0515F3E0" w14:textId="4307B7D1" w:rsidR="005C402E" w:rsidRDefault="005C402E" w:rsidP="006A102A">
            <w:pPr>
              <w:jc w:val="center"/>
              <w:rPr>
                <w:b/>
                <w:sz w:val="28"/>
                <w:szCs w:val="20"/>
              </w:rPr>
            </w:pPr>
            <w:r>
              <w:rPr>
                <w:b/>
                <w:sz w:val="28"/>
                <w:szCs w:val="20"/>
              </w:rPr>
              <w:t>day’s R.T.W.</w:t>
            </w:r>
          </w:p>
          <w:p w14:paraId="363996A4" w14:textId="77777777" w:rsidR="005C402E" w:rsidRDefault="005C402E" w:rsidP="006A102A">
            <w:pPr>
              <w:jc w:val="center"/>
              <w:rPr>
                <w:b/>
                <w:sz w:val="28"/>
                <w:szCs w:val="20"/>
              </w:rPr>
            </w:pPr>
            <w:r>
              <w:rPr>
                <w:b/>
                <w:sz w:val="28"/>
                <w:szCs w:val="20"/>
              </w:rPr>
              <w:t xml:space="preserve">(10 </w:t>
            </w:r>
            <w:proofErr w:type="spellStart"/>
            <w:r>
              <w:rPr>
                <w:b/>
                <w:sz w:val="28"/>
                <w:szCs w:val="20"/>
              </w:rPr>
              <w:t>mins</w:t>
            </w:r>
            <w:proofErr w:type="spellEnd"/>
            <w:r>
              <w:rPr>
                <w:b/>
                <w:sz w:val="28"/>
                <w:szCs w:val="20"/>
              </w:rPr>
              <w:t>)</w:t>
            </w:r>
          </w:p>
          <w:p w14:paraId="5A54E93E" w14:textId="77777777" w:rsidR="005C402E" w:rsidRPr="00382A1C" w:rsidRDefault="005C402E" w:rsidP="006A102A">
            <w:pPr>
              <w:rPr>
                <w:bCs/>
                <w:i/>
                <w:color w:val="FF0000"/>
                <w:sz w:val="16"/>
                <w:szCs w:val="16"/>
              </w:rPr>
            </w:pPr>
            <w:r w:rsidRPr="00382A1C">
              <w:rPr>
                <w:bCs/>
                <w:i/>
                <w:color w:val="FF0000"/>
                <w:sz w:val="16"/>
                <w:szCs w:val="16"/>
              </w:rPr>
              <w:t>Where are you on the R.T.W.?</w:t>
            </w:r>
          </w:p>
          <w:p w14:paraId="0684DD4C" w14:textId="77777777" w:rsidR="005C402E" w:rsidRPr="00C95600" w:rsidRDefault="005C402E" w:rsidP="006A102A">
            <w:pPr>
              <w:jc w:val="center"/>
              <w:rPr>
                <w:b/>
                <w:sz w:val="28"/>
                <w:szCs w:val="20"/>
              </w:rPr>
            </w:pPr>
            <w:r w:rsidRPr="00382A1C">
              <w:rPr>
                <w:bCs/>
                <w:i/>
                <w:color w:val="FF0000"/>
                <w:sz w:val="16"/>
                <w:szCs w:val="16"/>
              </w:rPr>
              <w:t>Success Criteria for the writing expectations shared (use a RUBRIC if it ‘fits’).</w:t>
            </w:r>
          </w:p>
        </w:tc>
        <w:tc>
          <w:tcPr>
            <w:tcW w:w="2352" w:type="dxa"/>
            <w:shd w:val="clear" w:color="auto" w:fill="EAF1DD" w:themeFill="accent3" w:themeFillTint="33"/>
          </w:tcPr>
          <w:p w14:paraId="322A640F" w14:textId="77777777" w:rsidR="005C402E" w:rsidRDefault="005C402E" w:rsidP="006A102A">
            <w:pPr>
              <w:jc w:val="center"/>
              <w:rPr>
                <w:b/>
                <w:sz w:val="28"/>
                <w:szCs w:val="20"/>
              </w:rPr>
            </w:pPr>
            <w:r>
              <w:rPr>
                <w:b/>
                <w:sz w:val="28"/>
                <w:szCs w:val="20"/>
              </w:rPr>
              <w:t>R.T.W.</w:t>
            </w:r>
          </w:p>
          <w:p w14:paraId="1F4D56D0" w14:textId="77777777" w:rsidR="005C402E" w:rsidRDefault="005C402E" w:rsidP="006A102A">
            <w:pPr>
              <w:jc w:val="center"/>
              <w:rPr>
                <w:b/>
                <w:sz w:val="28"/>
                <w:szCs w:val="20"/>
              </w:rPr>
            </w:pPr>
            <w:r>
              <w:rPr>
                <w:b/>
                <w:sz w:val="28"/>
                <w:szCs w:val="20"/>
              </w:rPr>
              <w:t xml:space="preserve">(30 </w:t>
            </w:r>
            <w:proofErr w:type="spellStart"/>
            <w:r>
              <w:rPr>
                <w:b/>
                <w:sz w:val="28"/>
                <w:szCs w:val="20"/>
              </w:rPr>
              <w:t>mins</w:t>
            </w:r>
            <w:proofErr w:type="spellEnd"/>
            <w:r>
              <w:rPr>
                <w:b/>
                <w:sz w:val="28"/>
                <w:szCs w:val="20"/>
              </w:rPr>
              <w:t>)</w:t>
            </w:r>
          </w:p>
          <w:p w14:paraId="75082859" w14:textId="77777777" w:rsidR="005C402E" w:rsidRPr="00C95600" w:rsidRDefault="005C402E" w:rsidP="006A102A">
            <w:pPr>
              <w:jc w:val="center"/>
              <w:rPr>
                <w:b/>
                <w:sz w:val="28"/>
                <w:szCs w:val="20"/>
              </w:rPr>
            </w:pPr>
            <w:r w:rsidRPr="00382A1C">
              <w:rPr>
                <w:bCs/>
                <w:i/>
                <w:color w:val="FF0000"/>
                <w:sz w:val="16"/>
                <w:szCs w:val="16"/>
              </w:rPr>
              <w:t>Writing opportunities daily, use Cold to Hot task sequence but this must be intensive learning time…</w:t>
            </w:r>
          </w:p>
        </w:tc>
      </w:tr>
      <w:tr w:rsidR="0048692D" w:rsidRPr="00C95600" w14:paraId="56F5BB45" w14:textId="77777777" w:rsidTr="008F570E">
        <w:trPr>
          <w:trHeight w:val="1968"/>
        </w:trPr>
        <w:tc>
          <w:tcPr>
            <w:tcW w:w="1098" w:type="dxa"/>
          </w:tcPr>
          <w:p w14:paraId="1EA2314B" w14:textId="0BCA005D" w:rsidR="0048692D" w:rsidRPr="0028055D" w:rsidRDefault="009D0044" w:rsidP="006A102A">
            <w:pPr>
              <w:jc w:val="center"/>
              <w:rPr>
                <w:rFonts w:ascii="Comic Sans MS" w:hAnsi="Comic Sans MS" w:cstheme="minorHAnsi"/>
                <w:sz w:val="20"/>
                <w:szCs w:val="20"/>
              </w:rPr>
            </w:pPr>
            <w:r w:rsidRPr="0028055D">
              <w:rPr>
                <w:rFonts w:ascii="Comic Sans MS" w:hAnsi="Comic Sans MS" w:cstheme="minorHAnsi"/>
                <w:sz w:val="20"/>
                <w:szCs w:val="20"/>
              </w:rPr>
              <w:t>Monday</w:t>
            </w:r>
          </w:p>
        </w:tc>
        <w:tc>
          <w:tcPr>
            <w:tcW w:w="1687" w:type="dxa"/>
          </w:tcPr>
          <w:p w14:paraId="55ABC818" w14:textId="729F4DEE" w:rsidR="00E9608B" w:rsidRDefault="000F673D" w:rsidP="00DD0B71">
            <w:proofErr w:type="spellStart"/>
            <w:r w:rsidRPr="0028055D">
              <w:rPr>
                <w:rFonts w:ascii="Comic Sans MS" w:hAnsi="Comic Sans MS" w:cstheme="minorHAnsi"/>
                <w:sz w:val="20"/>
                <w:szCs w:val="20"/>
              </w:rPr>
              <w:t>Ickabog</w:t>
            </w:r>
            <w:proofErr w:type="spellEnd"/>
            <w:r w:rsidRPr="0028055D">
              <w:rPr>
                <w:rFonts w:ascii="Comic Sans MS" w:hAnsi="Comic Sans MS" w:cstheme="minorHAnsi"/>
                <w:sz w:val="20"/>
                <w:szCs w:val="20"/>
              </w:rPr>
              <w:t xml:space="preserve">- </w:t>
            </w:r>
            <w:r w:rsidR="00DD0B71">
              <w:rPr>
                <w:rFonts w:ascii="Comic Sans MS" w:hAnsi="Comic Sans MS" w:cstheme="minorHAnsi"/>
                <w:sz w:val="20"/>
                <w:szCs w:val="20"/>
              </w:rPr>
              <w:t>The Fight in the Courtyard</w:t>
            </w:r>
          </w:p>
          <w:p w14:paraId="2FEBAD7C" w14:textId="77777777" w:rsidR="00E9608B" w:rsidRDefault="00E9608B" w:rsidP="000C2B02"/>
          <w:p w14:paraId="4F49CB49" w14:textId="3A281CF5" w:rsidR="00E9608B" w:rsidRPr="0028055D" w:rsidRDefault="00E9608B" w:rsidP="000C2B02">
            <w:pPr>
              <w:rPr>
                <w:rFonts w:ascii="Comic Sans MS" w:hAnsi="Comic Sans MS" w:cstheme="minorHAnsi"/>
                <w:sz w:val="20"/>
                <w:szCs w:val="20"/>
              </w:rPr>
            </w:pPr>
          </w:p>
        </w:tc>
        <w:tc>
          <w:tcPr>
            <w:tcW w:w="1830" w:type="dxa"/>
          </w:tcPr>
          <w:p w14:paraId="5D087C78" w14:textId="27E41E1F" w:rsidR="0048692D" w:rsidRPr="0028055D" w:rsidRDefault="00DD0B71" w:rsidP="00DD0B71">
            <w:pPr>
              <w:rPr>
                <w:rFonts w:ascii="Comic Sans MS" w:hAnsi="Comic Sans MS" w:cstheme="minorHAnsi"/>
                <w:sz w:val="20"/>
                <w:szCs w:val="20"/>
              </w:rPr>
            </w:pPr>
            <w:r>
              <w:rPr>
                <w:rFonts w:ascii="Comic Sans MS" w:hAnsi="Comic Sans MS" w:cstheme="minorHAnsi"/>
                <w:sz w:val="20"/>
                <w:szCs w:val="20"/>
              </w:rPr>
              <w:t xml:space="preserve">vain - </w:t>
            </w:r>
            <w:r w:rsidRPr="00DD0B71">
              <w:rPr>
                <w:rFonts w:ascii="Comic Sans MS" w:hAnsi="Comic Sans MS" w:cstheme="minorHAnsi"/>
                <w:sz w:val="20"/>
                <w:szCs w:val="20"/>
              </w:rPr>
              <w:t xml:space="preserve">having or showing an excessively high opinion of </w:t>
            </w:r>
            <w:r>
              <w:rPr>
                <w:rFonts w:ascii="Comic Sans MS" w:hAnsi="Comic Sans MS" w:cstheme="minorHAnsi"/>
                <w:sz w:val="20"/>
                <w:szCs w:val="20"/>
              </w:rPr>
              <w:t>your</w:t>
            </w:r>
            <w:r w:rsidRPr="00DD0B71">
              <w:rPr>
                <w:rFonts w:ascii="Comic Sans MS" w:hAnsi="Comic Sans MS" w:cstheme="minorHAnsi"/>
                <w:sz w:val="20"/>
                <w:szCs w:val="20"/>
              </w:rPr>
              <w:t xml:space="preserve"> appearance, abilities, or worth</w:t>
            </w:r>
          </w:p>
        </w:tc>
        <w:tc>
          <w:tcPr>
            <w:tcW w:w="3225" w:type="dxa"/>
          </w:tcPr>
          <w:p w14:paraId="1B0D7477" w14:textId="77777777" w:rsidR="008A1F5D" w:rsidRDefault="00DD0B71" w:rsidP="009A7ED5">
            <w:pPr>
              <w:rPr>
                <w:rFonts w:ascii="Comic Sans MS" w:hAnsi="Comic Sans MS" w:cstheme="minorHAnsi"/>
                <w:sz w:val="20"/>
                <w:szCs w:val="20"/>
              </w:rPr>
            </w:pPr>
            <w:r>
              <w:rPr>
                <w:rFonts w:ascii="Comic Sans MS" w:hAnsi="Comic Sans MS" w:cstheme="minorHAnsi"/>
                <w:sz w:val="20"/>
                <w:szCs w:val="20"/>
              </w:rPr>
              <w:t xml:space="preserve">What does it mean if the children ‘ceased’ their games? </w:t>
            </w:r>
          </w:p>
          <w:p w14:paraId="38890C0F" w14:textId="77777777" w:rsidR="00DD0B71" w:rsidRDefault="00DD0B71" w:rsidP="009A7ED5">
            <w:pPr>
              <w:rPr>
                <w:rFonts w:ascii="Comic Sans MS" w:hAnsi="Comic Sans MS" w:cstheme="minorHAnsi"/>
                <w:sz w:val="20"/>
                <w:szCs w:val="20"/>
              </w:rPr>
            </w:pPr>
          </w:p>
          <w:p w14:paraId="5356241A" w14:textId="77777777" w:rsidR="00DD0B71" w:rsidRDefault="00DD0B71" w:rsidP="009A7ED5">
            <w:pPr>
              <w:rPr>
                <w:rFonts w:ascii="Comic Sans MS" w:hAnsi="Comic Sans MS" w:cstheme="minorHAnsi"/>
                <w:sz w:val="20"/>
                <w:szCs w:val="20"/>
              </w:rPr>
            </w:pPr>
            <w:r>
              <w:rPr>
                <w:rFonts w:ascii="Comic Sans MS" w:hAnsi="Comic Sans MS" w:cstheme="minorHAnsi"/>
                <w:sz w:val="20"/>
                <w:szCs w:val="20"/>
              </w:rPr>
              <w:t>Why do you think Daisy doesn’t want the King to wave?</w:t>
            </w:r>
          </w:p>
          <w:p w14:paraId="4EE01326" w14:textId="77777777" w:rsidR="00DD0B71" w:rsidRDefault="00DD0B71" w:rsidP="009A7ED5">
            <w:pPr>
              <w:rPr>
                <w:rFonts w:ascii="Comic Sans MS" w:hAnsi="Comic Sans MS" w:cstheme="minorHAnsi"/>
                <w:sz w:val="20"/>
                <w:szCs w:val="20"/>
              </w:rPr>
            </w:pPr>
          </w:p>
          <w:p w14:paraId="299BF657" w14:textId="603FF0A0" w:rsidR="00DD0B71" w:rsidRPr="0028055D" w:rsidRDefault="00DD0B71" w:rsidP="009A7ED5">
            <w:pPr>
              <w:rPr>
                <w:rFonts w:ascii="Comic Sans MS" w:hAnsi="Comic Sans MS" w:cstheme="minorHAnsi"/>
                <w:sz w:val="20"/>
                <w:szCs w:val="20"/>
              </w:rPr>
            </w:pPr>
            <w:r>
              <w:rPr>
                <w:rFonts w:ascii="Comic Sans MS" w:hAnsi="Comic Sans MS" w:cstheme="minorHAnsi"/>
                <w:sz w:val="20"/>
                <w:szCs w:val="20"/>
              </w:rPr>
              <w:t>Why did the Bert calling her ‘silly’ make Daisy hit him?</w:t>
            </w:r>
          </w:p>
        </w:tc>
        <w:tc>
          <w:tcPr>
            <w:tcW w:w="1511" w:type="dxa"/>
          </w:tcPr>
          <w:p w14:paraId="5F462CEA" w14:textId="6EA4841E" w:rsidR="0048692D" w:rsidRPr="0028055D" w:rsidRDefault="0048692D" w:rsidP="000C2B02">
            <w:pPr>
              <w:rPr>
                <w:rFonts w:ascii="Comic Sans MS" w:hAnsi="Comic Sans MS" w:cstheme="minorHAnsi"/>
                <w:sz w:val="20"/>
                <w:szCs w:val="20"/>
              </w:rPr>
            </w:pPr>
            <w:r w:rsidRPr="0028055D">
              <w:rPr>
                <w:rFonts w:ascii="Comic Sans MS" w:hAnsi="Comic Sans MS" w:cstheme="minorHAnsi"/>
                <w:sz w:val="20"/>
                <w:szCs w:val="20"/>
              </w:rPr>
              <w:t>See planning</w:t>
            </w:r>
          </w:p>
        </w:tc>
        <w:tc>
          <w:tcPr>
            <w:tcW w:w="3685" w:type="dxa"/>
          </w:tcPr>
          <w:p w14:paraId="05FC219B" w14:textId="77777777" w:rsidR="00B26CD7" w:rsidRDefault="00DD0B71" w:rsidP="0048692D">
            <w:pPr>
              <w:rPr>
                <w:rFonts w:ascii="Comic Sans MS" w:hAnsi="Comic Sans MS" w:cstheme="minorHAnsi"/>
                <w:sz w:val="20"/>
                <w:szCs w:val="20"/>
              </w:rPr>
            </w:pPr>
            <w:r>
              <w:rPr>
                <w:rFonts w:ascii="Comic Sans MS" w:hAnsi="Comic Sans MS" w:cstheme="minorHAnsi"/>
                <w:sz w:val="20"/>
                <w:szCs w:val="20"/>
              </w:rPr>
              <w:t>This week we are going to write instructions for the care of our mythical creature</w:t>
            </w:r>
          </w:p>
          <w:p w14:paraId="418B2045" w14:textId="77777777" w:rsidR="00DD0B71" w:rsidRDefault="00DD0B71" w:rsidP="0048692D">
            <w:pPr>
              <w:rPr>
                <w:rFonts w:ascii="Comic Sans MS" w:hAnsi="Comic Sans MS" w:cstheme="minorHAnsi"/>
                <w:sz w:val="20"/>
                <w:szCs w:val="20"/>
              </w:rPr>
            </w:pPr>
          </w:p>
          <w:p w14:paraId="7221F43C" w14:textId="77777777" w:rsidR="00DD0B71" w:rsidRDefault="00DD0B71" w:rsidP="0048692D">
            <w:pPr>
              <w:rPr>
                <w:rFonts w:ascii="Comic Sans MS" w:hAnsi="Comic Sans MS" w:cstheme="minorHAnsi"/>
                <w:sz w:val="20"/>
                <w:szCs w:val="20"/>
              </w:rPr>
            </w:pPr>
          </w:p>
          <w:p w14:paraId="785B9438" w14:textId="77777777" w:rsidR="00DD0B71" w:rsidRDefault="00DD0B71" w:rsidP="0048692D">
            <w:pPr>
              <w:rPr>
                <w:rFonts w:ascii="Comic Sans MS" w:hAnsi="Comic Sans MS" w:cstheme="minorHAnsi"/>
                <w:sz w:val="20"/>
                <w:szCs w:val="20"/>
              </w:rPr>
            </w:pPr>
            <w:r>
              <w:rPr>
                <w:rFonts w:ascii="Comic Sans MS" w:hAnsi="Comic Sans MS" w:cstheme="minorHAnsi"/>
                <w:sz w:val="20"/>
                <w:szCs w:val="20"/>
              </w:rPr>
              <w:t xml:space="preserve">Last week we designed our creature – share some of the children’s creatures. </w:t>
            </w:r>
          </w:p>
          <w:p w14:paraId="24C26D70" w14:textId="77777777" w:rsidR="00DD0B71" w:rsidRDefault="00DD0B71" w:rsidP="0048692D">
            <w:pPr>
              <w:rPr>
                <w:rFonts w:ascii="Comic Sans MS" w:hAnsi="Comic Sans MS" w:cstheme="minorHAnsi"/>
                <w:sz w:val="20"/>
                <w:szCs w:val="20"/>
              </w:rPr>
            </w:pPr>
          </w:p>
          <w:p w14:paraId="7B148F9E" w14:textId="77777777" w:rsidR="00DD0B71" w:rsidRDefault="00DD0B71" w:rsidP="0048692D">
            <w:pPr>
              <w:rPr>
                <w:rFonts w:ascii="Comic Sans MS" w:hAnsi="Comic Sans MS" w:cstheme="minorHAnsi"/>
                <w:sz w:val="20"/>
                <w:szCs w:val="20"/>
              </w:rPr>
            </w:pPr>
            <w:r>
              <w:rPr>
                <w:rFonts w:ascii="Comic Sans MS" w:hAnsi="Comic Sans MS" w:cstheme="minorHAnsi"/>
                <w:sz w:val="20"/>
                <w:szCs w:val="20"/>
              </w:rPr>
              <w:t xml:space="preserve">Today we </w:t>
            </w:r>
            <w:r w:rsidR="008A64DD">
              <w:rPr>
                <w:rFonts w:ascii="Comic Sans MS" w:hAnsi="Comic Sans MS" w:cstheme="minorHAnsi"/>
                <w:sz w:val="20"/>
                <w:szCs w:val="20"/>
              </w:rPr>
              <w:t>need to think about what our creatures need to be cared for</w:t>
            </w:r>
          </w:p>
          <w:p w14:paraId="4D44F9D7" w14:textId="4215F65C" w:rsidR="008A64DD" w:rsidRDefault="008A64DD" w:rsidP="008A64DD">
            <w:pPr>
              <w:rPr>
                <w:rFonts w:ascii="Comic Sans MS" w:hAnsi="Comic Sans MS" w:cstheme="minorHAnsi"/>
                <w:sz w:val="20"/>
                <w:szCs w:val="20"/>
              </w:rPr>
            </w:pPr>
            <w:r>
              <w:rPr>
                <w:rFonts w:ascii="Comic Sans MS" w:hAnsi="Comic Sans MS" w:cstheme="minorHAnsi"/>
                <w:sz w:val="20"/>
                <w:szCs w:val="20"/>
              </w:rPr>
              <w:t xml:space="preserve">We are going to think about their food (diet, feeding times), habitat (where do they live, what do they need, how do we ensure they don’t escape, are they harmful?), communication (body language, noises to watch out for), caring (washing, grooming). </w:t>
            </w:r>
          </w:p>
          <w:p w14:paraId="31DDE7FC" w14:textId="7147DB35" w:rsidR="008A64DD" w:rsidRDefault="008A64DD" w:rsidP="008A64DD">
            <w:pPr>
              <w:rPr>
                <w:rFonts w:ascii="Comic Sans MS" w:hAnsi="Comic Sans MS" w:cstheme="minorHAnsi"/>
                <w:sz w:val="20"/>
                <w:szCs w:val="20"/>
              </w:rPr>
            </w:pPr>
            <w:r>
              <w:rPr>
                <w:rFonts w:ascii="Comic Sans MS" w:hAnsi="Comic Sans MS" w:cstheme="minorHAnsi"/>
                <w:sz w:val="20"/>
                <w:szCs w:val="20"/>
              </w:rPr>
              <w:t>These will all need to be included in our instructions for caring for our mythical creature for a day.</w:t>
            </w:r>
          </w:p>
          <w:p w14:paraId="0954E09D" w14:textId="77777777" w:rsidR="008A64DD" w:rsidRDefault="008A64DD" w:rsidP="008A64DD">
            <w:pPr>
              <w:rPr>
                <w:rFonts w:ascii="Comic Sans MS" w:hAnsi="Comic Sans MS" w:cstheme="minorHAnsi"/>
                <w:sz w:val="20"/>
                <w:szCs w:val="20"/>
              </w:rPr>
            </w:pPr>
          </w:p>
          <w:p w14:paraId="5F89BE0B" w14:textId="2023C3A4" w:rsidR="008A64DD" w:rsidRPr="0028055D" w:rsidRDefault="008A64DD" w:rsidP="008A64DD">
            <w:pPr>
              <w:rPr>
                <w:rFonts w:ascii="Comic Sans MS" w:hAnsi="Comic Sans MS" w:cstheme="minorHAnsi"/>
                <w:sz w:val="20"/>
                <w:szCs w:val="20"/>
              </w:rPr>
            </w:pPr>
            <w:r>
              <w:rPr>
                <w:rFonts w:ascii="Comic Sans MS" w:hAnsi="Comic Sans MS" w:cstheme="minorHAnsi"/>
                <w:sz w:val="20"/>
                <w:szCs w:val="20"/>
              </w:rPr>
              <w:t>Show children planning sheet and shared write a few ideas together.</w:t>
            </w:r>
          </w:p>
        </w:tc>
        <w:tc>
          <w:tcPr>
            <w:tcW w:w="2352" w:type="dxa"/>
          </w:tcPr>
          <w:p w14:paraId="47A3436B" w14:textId="7D0889A5" w:rsidR="00080EF6" w:rsidRPr="0028055D" w:rsidRDefault="008A64DD" w:rsidP="000F673D">
            <w:pPr>
              <w:rPr>
                <w:rFonts w:ascii="Comic Sans MS" w:hAnsi="Comic Sans MS" w:cstheme="minorHAnsi"/>
                <w:sz w:val="20"/>
                <w:szCs w:val="20"/>
              </w:rPr>
            </w:pPr>
            <w:r>
              <w:rPr>
                <w:rFonts w:ascii="Comic Sans MS" w:hAnsi="Comic Sans MS" w:cstheme="minorHAnsi"/>
                <w:sz w:val="20"/>
                <w:szCs w:val="20"/>
              </w:rPr>
              <w:t xml:space="preserve">Children to fill in the planning sheet, detailing how to care for their mythical creature in a day. </w:t>
            </w:r>
          </w:p>
        </w:tc>
      </w:tr>
      <w:tr w:rsidR="00166C5D" w:rsidRPr="00C95600" w14:paraId="55724D4B" w14:textId="77777777" w:rsidTr="008F570E">
        <w:trPr>
          <w:trHeight w:val="2110"/>
        </w:trPr>
        <w:tc>
          <w:tcPr>
            <w:tcW w:w="1098" w:type="dxa"/>
            <w:shd w:val="clear" w:color="auto" w:fill="EEECE1" w:themeFill="background2"/>
          </w:tcPr>
          <w:p w14:paraId="004CE677" w14:textId="77777777" w:rsidR="00166C5D" w:rsidRDefault="00166C5D" w:rsidP="00CD6972">
            <w:pPr>
              <w:jc w:val="center"/>
              <w:rPr>
                <w:b/>
                <w:sz w:val="28"/>
                <w:szCs w:val="20"/>
              </w:rPr>
            </w:pPr>
            <w:r>
              <w:rPr>
                <w:b/>
                <w:sz w:val="28"/>
                <w:szCs w:val="20"/>
              </w:rPr>
              <w:lastRenderedPageBreak/>
              <w:t>Day</w:t>
            </w:r>
          </w:p>
          <w:p w14:paraId="21322339" w14:textId="77777777" w:rsidR="00166C5D" w:rsidRDefault="00166C5D" w:rsidP="00CD6972">
            <w:pPr>
              <w:jc w:val="center"/>
              <w:rPr>
                <w:b/>
                <w:sz w:val="28"/>
                <w:szCs w:val="20"/>
              </w:rPr>
            </w:pPr>
          </w:p>
          <w:p w14:paraId="4C741388" w14:textId="77777777" w:rsidR="00166C5D" w:rsidRDefault="00166C5D" w:rsidP="00CD6972">
            <w:pPr>
              <w:jc w:val="center"/>
              <w:rPr>
                <w:sz w:val="28"/>
                <w:szCs w:val="20"/>
              </w:rPr>
            </w:pPr>
          </w:p>
        </w:tc>
        <w:tc>
          <w:tcPr>
            <w:tcW w:w="1687" w:type="dxa"/>
            <w:shd w:val="clear" w:color="auto" w:fill="EEECE1" w:themeFill="background2"/>
          </w:tcPr>
          <w:p w14:paraId="1B7DF9D5" w14:textId="77777777" w:rsidR="00166C5D" w:rsidRDefault="00166C5D" w:rsidP="00CD6972">
            <w:pPr>
              <w:jc w:val="center"/>
              <w:rPr>
                <w:b/>
                <w:sz w:val="28"/>
                <w:szCs w:val="20"/>
              </w:rPr>
            </w:pPr>
            <w:r w:rsidRPr="00C95600">
              <w:rPr>
                <w:b/>
                <w:sz w:val="28"/>
                <w:szCs w:val="20"/>
              </w:rPr>
              <w:t>Shared Reading Focus</w:t>
            </w:r>
          </w:p>
          <w:p w14:paraId="4AE6241D" w14:textId="77777777" w:rsidR="00166C5D" w:rsidRDefault="00166C5D" w:rsidP="00CD6972">
            <w:pPr>
              <w:jc w:val="center"/>
              <w:rPr>
                <w:bCs/>
                <w:sz w:val="28"/>
                <w:szCs w:val="20"/>
              </w:rPr>
            </w:pPr>
            <w:r w:rsidRPr="00A025F3">
              <w:rPr>
                <w:bCs/>
                <w:szCs w:val="16"/>
              </w:rPr>
              <w:t>(15mins)</w:t>
            </w:r>
          </w:p>
          <w:p w14:paraId="7A044E2A" w14:textId="77777777" w:rsidR="00166C5D" w:rsidRDefault="00166C5D" w:rsidP="00CD6972">
            <w:pPr>
              <w:rPr>
                <w:sz w:val="28"/>
                <w:szCs w:val="20"/>
              </w:rPr>
            </w:pPr>
          </w:p>
          <w:p w14:paraId="1C1E1F7A" w14:textId="109B192D" w:rsidR="00166C5D" w:rsidRPr="005C402E" w:rsidRDefault="00166C5D" w:rsidP="00B30A06">
            <w:pPr>
              <w:rPr>
                <w:sz w:val="28"/>
                <w:szCs w:val="20"/>
              </w:rPr>
            </w:pPr>
          </w:p>
        </w:tc>
        <w:tc>
          <w:tcPr>
            <w:tcW w:w="1830" w:type="dxa"/>
            <w:shd w:val="clear" w:color="auto" w:fill="EEECE1" w:themeFill="background2"/>
          </w:tcPr>
          <w:p w14:paraId="795FB306" w14:textId="77777777" w:rsidR="00166C5D" w:rsidRDefault="00166C5D" w:rsidP="00CD6972">
            <w:pPr>
              <w:jc w:val="center"/>
              <w:rPr>
                <w:b/>
                <w:sz w:val="28"/>
                <w:szCs w:val="20"/>
              </w:rPr>
            </w:pPr>
            <w:r w:rsidRPr="00C95600">
              <w:rPr>
                <w:b/>
                <w:sz w:val="28"/>
                <w:szCs w:val="20"/>
              </w:rPr>
              <w:t>Vocabulary</w:t>
            </w:r>
            <w:r>
              <w:rPr>
                <w:b/>
                <w:sz w:val="28"/>
                <w:szCs w:val="20"/>
              </w:rPr>
              <w:t>/ W.O.T.D.</w:t>
            </w:r>
          </w:p>
          <w:p w14:paraId="0006B562" w14:textId="1310DF40" w:rsidR="00166C5D" w:rsidRPr="00B30A06" w:rsidRDefault="00166C5D" w:rsidP="00B30A06">
            <w:pPr>
              <w:jc w:val="center"/>
              <w:rPr>
                <w:bCs/>
                <w:sz w:val="28"/>
                <w:szCs w:val="20"/>
              </w:rPr>
            </w:pPr>
            <w:r w:rsidRPr="00A025F3">
              <w:rPr>
                <w:bCs/>
                <w:szCs w:val="16"/>
              </w:rPr>
              <w:t>(10mins)</w:t>
            </w:r>
          </w:p>
          <w:p w14:paraId="4AAA4158" w14:textId="0951579F" w:rsidR="00166C5D" w:rsidRPr="00C95600" w:rsidRDefault="00166C5D" w:rsidP="00CD6972">
            <w:pPr>
              <w:jc w:val="center"/>
              <w:rPr>
                <w:b/>
                <w:sz w:val="28"/>
                <w:szCs w:val="20"/>
              </w:rPr>
            </w:pPr>
          </w:p>
        </w:tc>
        <w:tc>
          <w:tcPr>
            <w:tcW w:w="3225" w:type="dxa"/>
            <w:shd w:val="clear" w:color="auto" w:fill="EEECE1" w:themeFill="background2"/>
          </w:tcPr>
          <w:p w14:paraId="09887A35" w14:textId="77777777" w:rsidR="00166C5D" w:rsidRDefault="00166C5D" w:rsidP="00CD6972">
            <w:pPr>
              <w:jc w:val="center"/>
              <w:rPr>
                <w:b/>
                <w:sz w:val="28"/>
                <w:szCs w:val="20"/>
              </w:rPr>
            </w:pPr>
            <w:r>
              <w:rPr>
                <w:b/>
                <w:sz w:val="28"/>
                <w:szCs w:val="20"/>
              </w:rPr>
              <w:t xml:space="preserve">Comprehension/Speaking and Listening (15 </w:t>
            </w:r>
            <w:proofErr w:type="spellStart"/>
            <w:r>
              <w:rPr>
                <w:b/>
                <w:sz w:val="28"/>
                <w:szCs w:val="20"/>
              </w:rPr>
              <w:t>mins</w:t>
            </w:r>
            <w:proofErr w:type="spellEnd"/>
            <w:r>
              <w:rPr>
                <w:b/>
                <w:sz w:val="28"/>
                <w:szCs w:val="20"/>
              </w:rPr>
              <w:t>)</w:t>
            </w:r>
          </w:p>
          <w:p w14:paraId="53C50723" w14:textId="77777777" w:rsidR="00166C5D" w:rsidRDefault="00166C5D" w:rsidP="00CD6972">
            <w:pPr>
              <w:jc w:val="center"/>
              <w:rPr>
                <w:bCs/>
                <w:sz w:val="28"/>
                <w:szCs w:val="20"/>
              </w:rPr>
            </w:pPr>
            <w:r>
              <w:rPr>
                <w:b/>
                <w:sz w:val="28"/>
                <w:szCs w:val="20"/>
              </w:rPr>
              <w:t>(linked to Shared Reading)</w:t>
            </w:r>
          </w:p>
          <w:p w14:paraId="0099A563" w14:textId="48AFB948" w:rsidR="00166C5D" w:rsidRPr="006A102A" w:rsidRDefault="00166C5D" w:rsidP="00CD6972">
            <w:pPr>
              <w:jc w:val="center"/>
              <w:rPr>
                <w:sz w:val="24"/>
                <w:szCs w:val="20"/>
              </w:rPr>
            </w:pPr>
            <w:r>
              <w:rPr>
                <w:sz w:val="28"/>
                <w:szCs w:val="20"/>
              </w:rPr>
              <w:tab/>
            </w:r>
            <w:r w:rsidRPr="008C4F09">
              <w:rPr>
                <w:bCs/>
                <w:i/>
                <w:color w:val="FF0000"/>
                <w:sz w:val="16"/>
                <w:szCs w:val="16"/>
              </w:rPr>
              <w:t>Look at the Shared Reading text again; use comprehension questions orally and/or recorded to allow children to explore the text with you…</w:t>
            </w:r>
          </w:p>
        </w:tc>
        <w:tc>
          <w:tcPr>
            <w:tcW w:w="1511" w:type="dxa"/>
            <w:shd w:val="clear" w:color="auto" w:fill="EEECE1" w:themeFill="background2"/>
          </w:tcPr>
          <w:p w14:paraId="1863EAC2" w14:textId="77777777" w:rsidR="00166C5D" w:rsidRDefault="00166C5D" w:rsidP="00CD6972">
            <w:pPr>
              <w:jc w:val="center"/>
              <w:rPr>
                <w:b/>
                <w:sz w:val="28"/>
                <w:szCs w:val="20"/>
              </w:rPr>
            </w:pPr>
            <w:r>
              <w:rPr>
                <w:b/>
                <w:sz w:val="28"/>
                <w:szCs w:val="20"/>
              </w:rPr>
              <w:t>SPAG</w:t>
            </w:r>
          </w:p>
          <w:p w14:paraId="4C31C1A8" w14:textId="77777777" w:rsidR="00166C5D" w:rsidRDefault="00166C5D" w:rsidP="00CD6972">
            <w:pPr>
              <w:jc w:val="center"/>
              <w:rPr>
                <w:b/>
                <w:sz w:val="28"/>
                <w:szCs w:val="20"/>
              </w:rPr>
            </w:pPr>
            <w:r>
              <w:rPr>
                <w:b/>
                <w:sz w:val="28"/>
                <w:szCs w:val="20"/>
              </w:rPr>
              <w:t xml:space="preserve"> (10 </w:t>
            </w:r>
            <w:proofErr w:type="spellStart"/>
            <w:r>
              <w:rPr>
                <w:b/>
                <w:sz w:val="28"/>
                <w:szCs w:val="20"/>
              </w:rPr>
              <w:t>mins</w:t>
            </w:r>
            <w:proofErr w:type="spellEnd"/>
            <w:r>
              <w:rPr>
                <w:b/>
                <w:sz w:val="28"/>
                <w:szCs w:val="20"/>
              </w:rPr>
              <w:t>)</w:t>
            </w:r>
          </w:p>
          <w:p w14:paraId="216A8755" w14:textId="2BDF382D" w:rsidR="00166C5D" w:rsidRDefault="00166C5D" w:rsidP="00CD6972">
            <w:pPr>
              <w:jc w:val="center"/>
              <w:rPr>
                <w:b/>
                <w:sz w:val="28"/>
                <w:szCs w:val="20"/>
              </w:rPr>
            </w:pPr>
            <w:r w:rsidRPr="00382A1C">
              <w:rPr>
                <w:bCs/>
                <w:i/>
                <w:color w:val="FF0000"/>
                <w:sz w:val="16"/>
                <w:szCs w:val="16"/>
              </w:rPr>
              <w:t>Concentrate on spellings (common exception words</w:t>
            </w:r>
            <w:r>
              <w:rPr>
                <w:bCs/>
                <w:i/>
                <w:color w:val="FF0000"/>
                <w:sz w:val="16"/>
                <w:szCs w:val="16"/>
              </w:rPr>
              <w:t>)</w:t>
            </w:r>
            <w:r w:rsidRPr="00382A1C">
              <w:rPr>
                <w:bCs/>
                <w:i/>
                <w:color w:val="FF0000"/>
                <w:sz w:val="16"/>
                <w:szCs w:val="16"/>
              </w:rPr>
              <w:t>, spe</w:t>
            </w:r>
            <w:r>
              <w:rPr>
                <w:bCs/>
                <w:i/>
                <w:color w:val="FF0000"/>
                <w:sz w:val="16"/>
                <w:szCs w:val="16"/>
              </w:rPr>
              <w:t>lling rules, phonics, sentence structure and punctuation.</w:t>
            </w:r>
          </w:p>
        </w:tc>
        <w:tc>
          <w:tcPr>
            <w:tcW w:w="3685" w:type="dxa"/>
            <w:shd w:val="clear" w:color="auto" w:fill="EEECE1" w:themeFill="background2"/>
          </w:tcPr>
          <w:p w14:paraId="2D7AF0A3" w14:textId="77777777" w:rsidR="00166C5D" w:rsidRPr="00B30A06" w:rsidRDefault="00166C5D" w:rsidP="00CD6972">
            <w:pPr>
              <w:jc w:val="center"/>
              <w:rPr>
                <w:b/>
              </w:rPr>
            </w:pPr>
            <w:r w:rsidRPr="00B30A06">
              <w:rPr>
                <w:b/>
              </w:rPr>
              <w:t>Introduction to the day’s R.T.W.</w:t>
            </w:r>
          </w:p>
          <w:p w14:paraId="13A12958" w14:textId="47B47D56" w:rsidR="00166C5D" w:rsidRPr="00B30A06" w:rsidRDefault="00166C5D" w:rsidP="00CD6972">
            <w:pPr>
              <w:rPr>
                <w:bCs/>
                <w:i/>
                <w:color w:val="FF0000"/>
              </w:rPr>
            </w:pPr>
            <w:r w:rsidRPr="00B30A06">
              <w:rPr>
                <w:bCs/>
                <w:i/>
                <w:color w:val="FF0000"/>
              </w:rPr>
              <w:t>Where are you on the R.T.W.? Success Criteria for the writing expectations shared (use a RUBRIC if it ‘fits’).</w:t>
            </w:r>
          </w:p>
        </w:tc>
        <w:tc>
          <w:tcPr>
            <w:tcW w:w="2352" w:type="dxa"/>
            <w:shd w:val="clear" w:color="auto" w:fill="EEECE1" w:themeFill="background2"/>
          </w:tcPr>
          <w:p w14:paraId="0D919F58" w14:textId="77777777" w:rsidR="00166C5D" w:rsidRDefault="00166C5D" w:rsidP="00166C5D">
            <w:pPr>
              <w:jc w:val="center"/>
              <w:rPr>
                <w:b/>
                <w:sz w:val="28"/>
                <w:szCs w:val="20"/>
              </w:rPr>
            </w:pPr>
            <w:r>
              <w:rPr>
                <w:b/>
                <w:sz w:val="28"/>
                <w:szCs w:val="20"/>
              </w:rPr>
              <w:t>R.T.W.</w:t>
            </w:r>
          </w:p>
          <w:p w14:paraId="269AB342" w14:textId="77777777" w:rsidR="00166C5D" w:rsidRDefault="00166C5D" w:rsidP="00166C5D">
            <w:pPr>
              <w:jc w:val="center"/>
              <w:rPr>
                <w:b/>
                <w:sz w:val="28"/>
                <w:szCs w:val="20"/>
              </w:rPr>
            </w:pPr>
            <w:r>
              <w:rPr>
                <w:b/>
                <w:sz w:val="28"/>
                <w:szCs w:val="20"/>
              </w:rPr>
              <w:t xml:space="preserve">(30 </w:t>
            </w:r>
            <w:proofErr w:type="spellStart"/>
            <w:r>
              <w:rPr>
                <w:b/>
                <w:sz w:val="28"/>
                <w:szCs w:val="20"/>
              </w:rPr>
              <w:t>mins</w:t>
            </w:r>
            <w:proofErr w:type="spellEnd"/>
            <w:r>
              <w:rPr>
                <w:b/>
                <w:sz w:val="28"/>
                <w:szCs w:val="20"/>
              </w:rPr>
              <w:t>)</w:t>
            </w:r>
          </w:p>
          <w:p w14:paraId="0ED67C7C" w14:textId="17DBBEF9" w:rsidR="00166C5D" w:rsidRPr="00B30A06" w:rsidRDefault="00166C5D" w:rsidP="00166C5D">
            <w:pPr>
              <w:jc w:val="center"/>
            </w:pPr>
            <w:r w:rsidRPr="00382A1C">
              <w:rPr>
                <w:bCs/>
                <w:i/>
                <w:color w:val="FF0000"/>
                <w:sz w:val="16"/>
                <w:szCs w:val="16"/>
              </w:rPr>
              <w:t>Writing opportunities daily, use Cold to Hot task sequence but this must be intensive learning time…</w:t>
            </w:r>
          </w:p>
        </w:tc>
      </w:tr>
      <w:tr w:rsidR="00166C5D" w:rsidRPr="00C95600" w14:paraId="633963D2" w14:textId="77777777" w:rsidTr="008F570E">
        <w:trPr>
          <w:trHeight w:val="4094"/>
        </w:trPr>
        <w:tc>
          <w:tcPr>
            <w:tcW w:w="1098" w:type="dxa"/>
          </w:tcPr>
          <w:p w14:paraId="0191E56B" w14:textId="649BFD80" w:rsidR="00166C5D" w:rsidRPr="0028055D" w:rsidRDefault="000E7A4B" w:rsidP="000C2B02">
            <w:pPr>
              <w:rPr>
                <w:rFonts w:ascii="Comic Sans MS" w:hAnsi="Comic Sans MS" w:cstheme="minorHAnsi"/>
                <w:sz w:val="20"/>
                <w:szCs w:val="20"/>
              </w:rPr>
            </w:pPr>
            <w:r w:rsidRPr="0028055D">
              <w:rPr>
                <w:rFonts w:ascii="Comic Sans MS" w:hAnsi="Comic Sans MS" w:cstheme="minorHAnsi"/>
                <w:sz w:val="20"/>
                <w:szCs w:val="20"/>
              </w:rPr>
              <w:t>Tues</w:t>
            </w:r>
          </w:p>
        </w:tc>
        <w:tc>
          <w:tcPr>
            <w:tcW w:w="1687" w:type="dxa"/>
          </w:tcPr>
          <w:p w14:paraId="551AF6A3" w14:textId="2CD57085" w:rsidR="00AD2389" w:rsidRPr="0028055D" w:rsidRDefault="00BF1214" w:rsidP="000C2B02">
            <w:pPr>
              <w:rPr>
                <w:rFonts w:ascii="Comic Sans MS" w:hAnsi="Comic Sans MS" w:cstheme="minorHAnsi"/>
                <w:sz w:val="20"/>
                <w:szCs w:val="20"/>
              </w:rPr>
            </w:pPr>
            <w:r>
              <w:rPr>
                <w:rFonts w:ascii="Comic Sans MS" w:hAnsi="Comic Sans MS" w:cstheme="minorHAnsi"/>
                <w:sz w:val="20"/>
                <w:szCs w:val="20"/>
              </w:rPr>
              <w:t xml:space="preserve">Chapter 7 – Lord </w:t>
            </w:r>
            <w:proofErr w:type="spellStart"/>
            <w:r>
              <w:rPr>
                <w:rFonts w:ascii="Comic Sans MS" w:hAnsi="Comic Sans MS" w:cstheme="minorHAnsi"/>
                <w:sz w:val="20"/>
                <w:szCs w:val="20"/>
              </w:rPr>
              <w:t>Spittleworth</w:t>
            </w:r>
            <w:proofErr w:type="spellEnd"/>
            <w:r>
              <w:rPr>
                <w:rFonts w:ascii="Comic Sans MS" w:hAnsi="Comic Sans MS" w:cstheme="minorHAnsi"/>
                <w:sz w:val="20"/>
                <w:szCs w:val="20"/>
              </w:rPr>
              <w:t xml:space="preserve"> tells tales</w:t>
            </w:r>
          </w:p>
        </w:tc>
        <w:tc>
          <w:tcPr>
            <w:tcW w:w="1830" w:type="dxa"/>
          </w:tcPr>
          <w:p w14:paraId="0674B0F9" w14:textId="213FD1DB" w:rsidR="00166C5D" w:rsidRPr="0028055D" w:rsidRDefault="00BF1214" w:rsidP="00BF1214">
            <w:pPr>
              <w:rPr>
                <w:rFonts w:ascii="Comic Sans MS" w:hAnsi="Comic Sans MS" w:cstheme="minorHAnsi"/>
                <w:sz w:val="20"/>
                <w:szCs w:val="20"/>
              </w:rPr>
            </w:pPr>
            <w:r>
              <w:rPr>
                <w:rFonts w:ascii="Comic Sans MS" w:hAnsi="Comic Sans MS" w:cstheme="minorHAnsi"/>
                <w:sz w:val="20"/>
                <w:szCs w:val="20"/>
              </w:rPr>
              <w:t xml:space="preserve">treachery - </w:t>
            </w:r>
            <w:r w:rsidRPr="00BF1214">
              <w:rPr>
                <w:rFonts w:ascii="Comic Sans MS" w:hAnsi="Comic Sans MS" w:cstheme="minorHAnsi"/>
                <w:sz w:val="20"/>
                <w:szCs w:val="20"/>
              </w:rPr>
              <w:t>betrayal of trust</w:t>
            </w:r>
          </w:p>
        </w:tc>
        <w:tc>
          <w:tcPr>
            <w:tcW w:w="3225" w:type="dxa"/>
          </w:tcPr>
          <w:p w14:paraId="7E7549E9" w14:textId="77777777" w:rsidR="00AD2389" w:rsidRDefault="00BF1214" w:rsidP="00AD2389">
            <w:pPr>
              <w:rPr>
                <w:rFonts w:ascii="Comic Sans MS" w:hAnsi="Comic Sans MS" w:cstheme="minorHAnsi"/>
                <w:sz w:val="20"/>
                <w:szCs w:val="20"/>
              </w:rPr>
            </w:pPr>
            <w:r>
              <w:rPr>
                <w:rFonts w:ascii="Comic Sans MS" w:hAnsi="Comic Sans MS" w:cstheme="minorHAnsi"/>
                <w:sz w:val="20"/>
                <w:szCs w:val="20"/>
              </w:rPr>
              <w:t xml:space="preserve">Why did Lord </w:t>
            </w:r>
            <w:proofErr w:type="spellStart"/>
            <w:r>
              <w:rPr>
                <w:rFonts w:ascii="Comic Sans MS" w:hAnsi="Comic Sans MS" w:cstheme="minorHAnsi"/>
                <w:sz w:val="20"/>
                <w:szCs w:val="20"/>
              </w:rPr>
              <w:t>Spittleworth</w:t>
            </w:r>
            <w:proofErr w:type="spellEnd"/>
            <w:r>
              <w:rPr>
                <w:rFonts w:ascii="Comic Sans MS" w:hAnsi="Comic Sans MS" w:cstheme="minorHAnsi"/>
                <w:sz w:val="20"/>
                <w:szCs w:val="20"/>
              </w:rPr>
              <w:t xml:space="preserve"> and Lord </w:t>
            </w:r>
            <w:proofErr w:type="spellStart"/>
            <w:r>
              <w:rPr>
                <w:rFonts w:ascii="Comic Sans MS" w:hAnsi="Comic Sans MS" w:cstheme="minorHAnsi"/>
                <w:sz w:val="20"/>
                <w:szCs w:val="20"/>
              </w:rPr>
              <w:t>Flapoon</w:t>
            </w:r>
            <w:proofErr w:type="spellEnd"/>
            <w:r>
              <w:rPr>
                <w:rFonts w:ascii="Comic Sans MS" w:hAnsi="Comic Sans MS" w:cstheme="minorHAnsi"/>
                <w:sz w:val="20"/>
                <w:szCs w:val="20"/>
              </w:rPr>
              <w:t xml:space="preserve"> ‘exchange looks’? </w:t>
            </w:r>
          </w:p>
          <w:p w14:paraId="71078118" w14:textId="77777777" w:rsidR="00BF1214" w:rsidRDefault="00BF1214" w:rsidP="00AD2389">
            <w:pPr>
              <w:rPr>
                <w:rFonts w:ascii="Comic Sans MS" w:hAnsi="Comic Sans MS" w:cstheme="minorHAnsi"/>
                <w:sz w:val="20"/>
                <w:szCs w:val="20"/>
              </w:rPr>
            </w:pPr>
          </w:p>
          <w:p w14:paraId="2C28D0C2" w14:textId="77777777" w:rsidR="00BF1214" w:rsidRDefault="00BF1214" w:rsidP="00AD2389">
            <w:pPr>
              <w:rPr>
                <w:rFonts w:ascii="Comic Sans MS" w:hAnsi="Comic Sans MS" w:cstheme="minorHAnsi"/>
                <w:sz w:val="20"/>
                <w:szCs w:val="20"/>
              </w:rPr>
            </w:pPr>
            <w:r>
              <w:rPr>
                <w:rFonts w:ascii="Comic Sans MS" w:hAnsi="Comic Sans MS" w:cstheme="minorHAnsi"/>
                <w:sz w:val="20"/>
                <w:szCs w:val="20"/>
              </w:rPr>
              <w:t xml:space="preserve">What does disrespectfully mean? </w:t>
            </w:r>
          </w:p>
          <w:p w14:paraId="2B84B450" w14:textId="77777777" w:rsidR="00BF1214" w:rsidRDefault="00BF1214" w:rsidP="00AD2389">
            <w:pPr>
              <w:rPr>
                <w:rFonts w:ascii="Comic Sans MS" w:hAnsi="Comic Sans MS" w:cstheme="minorHAnsi"/>
                <w:sz w:val="20"/>
                <w:szCs w:val="20"/>
              </w:rPr>
            </w:pPr>
          </w:p>
          <w:p w14:paraId="45B5F2A9" w14:textId="5E4BB147" w:rsidR="00BF1214" w:rsidRPr="0028055D" w:rsidRDefault="00BF1214" w:rsidP="00AD2389">
            <w:pPr>
              <w:rPr>
                <w:rFonts w:ascii="Comic Sans MS" w:hAnsi="Comic Sans MS" w:cstheme="minorHAnsi"/>
                <w:sz w:val="20"/>
                <w:szCs w:val="20"/>
              </w:rPr>
            </w:pPr>
            <w:r>
              <w:rPr>
                <w:rFonts w:ascii="Comic Sans MS" w:hAnsi="Comic Sans MS" w:cstheme="minorHAnsi"/>
                <w:sz w:val="20"/>
                <w:szCs w:val="20"/>
              </w:rPr>
              <w:t xml:space="preserve">Why did Major Beamish pause when the King asked his final question? </w:t>
            </w:r>
          </w:p>
        </w:tc>
        <w:tc>
          <w:tcPr>
            <w:tcW w:w="1511" w:type="dxa"/>
          </w:tcPr>
          <w:p w14:paraId="702B0BB1" w14:textId="1BA8B7C9" w:rsidR="00166C5D" w:rsidRPr="0028055D" w:rsidRDefault="008F570E" w:rsidP="000C2B02">
            <w:pPr>
              <w:rPr>
                <w:rFonts w:ascii="Comic Sans MS" w:hAnsi="Comic Sans MS" w:cstheme="minorHAnsi"/>
                <w:b/>
                <w:sz w:val="20"/>
                <w:szCs w:val="20"/>
              </w:rPr>
            </w:pPr>
            <w:r w:rsidRPr="0028055D">
              <w:rPr>
                <w:rFonts w:ascii="Comic Sans MS" w:hAnsi="Comic Sans MS" w:cstheme="minorHAnsi"/>
                <w:b/>
                <w:sz w:val="20"/>
                <w:szCs w:val="20"/>
              </w:rPr>
              <w:t xml:space="preserve">See </w:t>
            </w:r>
            <w:r w:rsidR="0028055D" w:rsidRPr="0028055D">
              <w:rPr>
                <w:rFonts w:ascii="Comic Sans MS" w:hAnsi="Comic Sans MS" w:cstheme="minorHAnsi"/>
                <w:b/>
                <w:sz w:val="20"/>
                <w:szCs w:val="20"/>
              </w:rPr>
              <w:t>planning</w:t>
            </w:r>
          </w:p>
        </w:tc>
        <w:tc>
          <w:tcPr>
            <w:tcW w:w="3685" w:type="dxa"/>
          </w:tcPr>
          <w:p w14:paraId="3DD6F4B5" w14:textId="77777777" w:rsidR="008A64DD" w:rsidRDefault="008A64DD" w:rsidP="000C2B02">
            <w:pPr>
              <w:rPr>
                <w:rFonts w:ascii="Comic Sans MS" w:hAnsi="Comic Sans MS" w:cstheme="minorHAnsi"/>
                <w:sz w:val="20"/>
                <w:szCs w:val="20"/>
              </w:rPr>
            </w:pPr>
            <w:r>
              <w:rPr>
                <w:rFonts w:ascii="Comic Sans MS" w:hAnsi="Comic Sans MS" w:cstheme="minorHAnsi"/>
                <w:sz w:val="20"/>
                <w:szCs w:val="20"/>
              </w:rPr>
              <w:t>Today we are going to write the title, introduction and equipment list.</w:t>
            </w:r>
          </w:p>
          <w:p w14:paraId="215667F5" w14:textId="640C1037" w:rsidR="008F570E" w:rsidRDefault="008A64DD" w:rsidP="000C2B02">
            <w:pPr>
              <w:rPr>
                <w:rFonts w:ascii="Comic Sans MS" w:hAnsi="Comic Sans MS" w:cstheme="minorHAnsi"/>
                <w:sz w:val="20"/>
                <w:szCs w:val="20"/>
              </w:rPr>
            </w:pPr>
            <w:r>
              <w:rPr>
                <w:rFonts w:ascii="Comic Sans MS" w:hAnsi="Comic Sans MS" w:cstheme="minorHAnsi"/>
                <w:sz w:val="20"/>
                <w:szCs w:val="20"/>
              </w:rPr>
              <w:t xml:space="preserve"> </w:t>
            </w:r>
          </w:p>
          <w:p w14:paraId="7307D404" w14:textId="31996031" w:rsidR="008A64DD" w:rsidRPr="008A64DD" w:rsidRDefault="008A64DD" w:rsidP="000C2B02">
            <w:pPr>
              <w:rPr>
                <w:rFonts w:ascii="Comic Sans MS" w:hAnsi="Comic Sans MS" w:cstheme="minorHAnsi"/>
                <w:b/>
                <w:sz w:val="20"/>
                <w:szCs w:val="20"/>
              </w:rPr>
            </w:pPr>
            <w:r>
              <w:rPr>
                <w:rFonts w:ascii="Comic Sans MS" w:hAnsi="Comic Sans MS" w:cstheme="minorHAnsi"/>
                <w:b/>
                <w:sz w:val="20"/>
                <w:szCs w:val="20"/>
              </w:rPr>
              <w:t>Shared write in parts together</w:t>
            </w:r>
          </w:p>
          <w:p w14:paraId="342079B3" w14:textId="1BE2DAC4" w:rsidR="008A64DD" w:rsidRDefault="008A64DD" w:rsidP="000C2B02">
            <w:pPr>
              <w:rPr>
                <w:rFonts w:ascii="Comic Sans MS" w:hAnsi="Comic Sans MS" w:cstheme="minorHAnsi"/>
                <w:sz w:val="20"/>
                <w:szCs w:val="20"/>
              </w:rPr>
            </w:pPr>
            <w:r>
              <w:rPr>
                <w:rFonts w:ascii="Comic Sans MS" w:hAnsi="Comic Sans MS" w:cstheme="minorHAnsi"/>
                <w:sz w:val="20"/>
                <w:szCs w:val="20"/>
              </w:rPr>
              <w:t xml:space="preserve">What could our title be? What is the overall purpose of our instructions? How to care for an </w:t>
            </w:r>
            <w:proofErr w:type="spellStart"/>
            <w:r>
              <w:rPr>
                <w:rFonts w:ascii="Comic Sans MS" w:hAnsi="Comic Sans MS" w:cstheme="minorHAnsi"/>
                <w:sz w:val="20"/>
                <w:szCs w:val="20"/>
              </w:rPr>
              <w:t>Ickabog</w:t>
            </w:r>
            <w:proofErr w:type="spellEnd"/>
            <w:r>
              <w:rPr>
                <w:rFonts w:ascii="Comic Sans MS" w:hAnsi="Comic Sans MS" w:cstheme="minorHAnsi"/>
                <w:sz w:val="20"/>
                <w:szCs w:val="20"/>
              </w:rPr>
              <w:t xml:space="preserve"> for a day etc.</w:t>
            </w:r>
          </w:p>
          <w:p w14:paraId="68EF4D38" w14:textId="3F7255A4" w:rsidR="008A64DD" w:rsidRDefault="008A64DD" w:rsidP="000C2B02">
            <w:pPr>
              <w:rPr>
                <w:rFonts w:ascii="Comic Sans MS" w:hAnsi="Comic Sans MS" w:cstheme="minorHAnsi"/>
                <w:sz w:val="20"/>
                <w:szCs w:val="20"/>
              </w:rPr>
            </w:pPr>
          </w:p>
          <w:p w14:paraId="204C5324" w14:textId="5F1A7814" w:rsidR="008A64DD" w:rsidRPr="0028055D" w:rsidRDefault="008A64DD" w:rsidP="000C2B02">
            <w:pPr>
              <w:rPr>
                <w:rFonts w:ascii="Comic Sans MS" w:hAnsi="Comic Sans MS" w:cstheme="minorHAnsi"/>
                <w:sz w:val="20"/>
                <w:szCs w:val="20"/>
              </w:rPr>
            </w:pPr>
            <w:r>
              <w:rPr>
                <w:rFonts w:ascii="Comic Sans MS" w:hAnsi="Comic Sans MS" w:cstheme="minorHAnsi"/>
                <w:sz w:val="20"/>
                <w:szCs w:val="20"/>
              </w:rPr>
              <w:t xml:space="preserve">What would we include in our introduction? What are the instructions for? What is the end goal of following the instructions? </w:t>
            </w:r>
          </w:p>
          <w:p w14:paraId="33B3BFF4" w14:textId="77777777" w:rsidR="008F570E" w:rsidRDefault="008F570E" w:rsidP="000C2B02">
            <w:pPr>
              <w:rPr>
                <w:rFonts w:ascii="Comic Sans MS" w:hAnsi="Comic Sans MS" w:cstheme="minorHAnsi"/>
                <w:sz w:val="20"/>
                <w:szCs w:val="20"/>
              </w:rPr>
            </w:pPr>
          </w:p>
          <w:p w14:paraId="3A768FCB" w14:textId="77777777" w:rsidR="008A64DD" w:rsidRDefault="008A64DD" w:rsidP="000C2B02">
            <w:pPr>
              <w:rPr>
                <w:rFonts w:ascii="Comic Sans MS" w:hAnsi="Comic Sans MS" w:cstheme="minorHAnsi"/>
                <w:sz w:val="20"/>
                <w:szCs w:val="20"/>
              </w:rPr>
            </w:pPr>
            <w:r>
              <w:rPr>
                <w:rFonts w:ascii="Comic Sans MS" w:hAnsi="Comic Sans MS" w:cstheme="minorHAnsi"/>
                <w:sz w:val="20"/>
                <w:szCs w:val="20"/>
              </w:rPr>
              <w:t xml:space="preserve">What do we need to care for your magical creature for a </w:t>
            </w:r>
            <w:proofErr w:type="gramStart"/>
            <w:r>
              <w:rPr>
                <w:rFonts w:ascii="Comic Sans MS" w:hAnsi="Comic Sans MS" w:cstheme="minorHAnsi"/>
                <w:sz w:val="20"/>
                <w:szCs w:val="20"/>
              </w:rPr>
              <w:t>day.</w:t>
            </w:r>
            <w:proofErr w:type="gramEnd"/>
            <w:r>
              <w:rPr>
                <w:rFonts w:ascii="Comic Sans MS" w:hAnsi="Comic Sans MS" w:cstheme="minorHAnsi"/>
                <w:sz w:val="20"/>
                <w:szCs w:val="20"/>
              </w:rPr>
              <w:t xml:space="preserve"> Think about what you decided yesterday – what food do you need for them? What equipment do you need to protect yourself when dealing with them? What habitat do they need to live in and what is in their habitat? What do you need to clean them? Do you need equipment to do any training with them?</w:t>
            </w:r>
          </w:p>
          <w:p w14:paraId="1175D5E2" w14:textId="272B12A2" w:rsidR="008A64DD" w:rsidRPr="0028055D" w:rsidRDefault="008A64DD" w:rsidP="000C2B02">
            <w:pPr>
              <w:rPr>
                <w:rFonts w:ascii="Comic Sans MS" w:hAnsi="Comic Sans MS" w:cstheme="minorHAnsi"/>
                <w:sz w:val="20"/>
                <w:szCs w:val="20"/>
              </w:rPr>
            </w:pPr>
          </w:p>
        </w:tc>
        <w:tc>
          <w:tcPr>
            <w:tcW w:w="2352" w:type="dxa"/>
          </w:tcPr>
          <w:p w14:paraId="50C09CB5" w14:textId="77777777" w:rsidR="008F570E" w:rsidRDefault="008A64DD" w:rsidP="0039252A">
            <w:pPr>
              <w:rPr>
                <w:rFonts w:ascii="Comic Sans MS" w:hAnsi="Comic Sans MS" w:cstheme="minorHAnsi"/>
                <w:bCs/>
                <w:sz w:val="20"/>
                <w:szCs w:val="20"/>
              </w:rPr>
            </w:pPr>
            <w:r>
              <w:rPr>
                <w:rFonts w:ascii="Comic Sans MS" w:hAnsi="Comic Sans MS" w:cstheme="minorHAnsi"/>
                <w:bCs/>
                <w:sz w:val="20"/>
                <w:szCs w:val="20"/>
              </w:rPr>
              <w:t xml:space="preserve">Children to write their hot task; </w:t>
            </w:r>
          </w:p>
          <w:p w14:paraId="12B1FEDE" w14:textId="77777777" w:rsidR="008A64DD" w:rsidRDefault="008A64DD" w:rsidP="0039252A">
            <w:pPr>
              <w:rPr>
                <w:rFonts w:ascii="Comic Sans MS" w:hAnsi="Comic Sans MS" w:cstheme="minorHAnsi"/>
                <w:bCs/>
                <w:sz w:val="20"/>
                <w:szCs w:val="20"/>
              </w:rPr>
            </w:pPr>
            <w:r>
              <w:rPr>
                <w:rFonts w:ascii="Comic Sans MS" w:hAnsi="Comic Sans MS" w:cstheme="minorHAnsi"/>
                <w:bCs/>
                <w:sz w:val="20"/>
                <w:szCs w:val="20"/>
              </w:rPr>
              <w:t>Title</w:t>
            </w:r>
          </w:p>
          <w:p w14:paraId="4806223B" w14:textId="77777777" w:rsidR="008A64DD" w:rsidRDefault="008A64DD" w:rsidP="0039252A">
            <w:pPr>
              <w:rPr>
                <w:rFonts w:ascii="Comic Sans MS" w:hAnsi="Comic Sans MS" w:cstheme="minorHAnsi"/>
                <w:bCs/>
                <w:sz w:val="20"/>
                <w:szCs w:val="20"/>
              </w:rPr>
            </w:pPr>
            <w:r>
              <w:rPr>
                <w:rFonts w:ascii="Comic Sans MS" w:hAnsi="Comic Sans MS" w:cstheme="minorHAnsi"/>
                <w:bCs/>
                <w:sz w:val="20"/>
                <w:szCs w:val="20"/>
              </w:rPr>
              <w:t>Introduction</w:t>
            </w:r>
          </w:p>
          <w:p w14:paraId="3E6C7E63" w14:textId="5CEC0F9D" w:rsidR="008A64DD" w:rsidRPr="0028055D" w:rsidRDefault="008A64DD" w:rsidP="0039252A">
            <w:pPr>
              <w:rPr>
                <w:rFonts w:ascii="Comic Sans MS" w:hAnsi="Comic Sans MS" w:cstheme="minorHAnsi"/>
                <w:bCs/>
                <w:sz w:val="20"/>
                <w:szCs w:val="20"/>
              </w:rPr>
            </w:pPr>
            <w:r>
              <w:rPr>
                <w:rFonts w:ascii="Comic Sans MS" w:hAnsi="Comic Sans MS" w:cstheme="minorHAnsi"/>
                <w:bCs/>
                <w:sz w:val="20"/>
                <w:szCs w:val="20"/>
              </w:rPr>
              <w:t>What you will need list</w:t>
            </w:r>
          </w:p>
        </w:tc>
      </w:tr>
    </w:tbl>
    <w:tbl>
      <w:tblPr>
        <w:tblStyle w:val="TableGrid"/>
        <w:tblpPr w:leftFromText="180" w:rightFromText="180" w:vertAnchor="text" w:horzAnchor="margin" w:tblpY="69"/>
        <w:tblW w:w="0" w:type="auto"/>
        <w:tblLook w:val="04A0" w:firstRow="1" w:lastRow="0" w:firstColumn="1" w:lastColumn="0" w:noHBand="0" w:noVBand="1"/>
      </w:tblPr>
      <w:tblGrid>
        <w:gridCol w:w="1838"/>
        <w:gridCol w:w="1493"/>
        <w:gridCol w:w="1689"/>
        <w:gridCol w:w="2795"/>
        <w:gridCol w:w="1522"/>
        <w:gridCol w:w="3274"/>
        <w:gridCol w:w="2777"/>
      </w:tblGrid>
      <w:tr w:rsidR="00735541" w:rsidRPr="00C95600" w14:paraId="38AD3E49" w14:textId="77777777" w:rsidTr="006F5AA7">
        <w:tc>
          <w:tcPr>
            <w:tcW w:w="1838" w:type="dxa"/>
            <w:shd w:val="clear" w:color="auto" w:fill="EAF1DD" w:themeFill="accent3" w:themeFillTint="33"/>
          </w:tcPr>
          <w:p w14:paraId="4EBD1C62" w14:textId="77777777" w:rsidR="006510A8" w:rsidRDefault="006510A8" w:rsidP="006510A8">
            <w:pPr>
              <w:jc w:val="center"/>
              <w:rPr>
                <w:b/>
                <w:sz w:val="28"/>
                <w:szCs w:val="20"/>
              </w:rPr>
            </w:pPr>
            <w:r>
              <w:rPr>
                <w:b/>
                <w:sz w:val="28"/>
                <w:szCs w:val="20"/>
              </w:rPr>
              <w:lastRenderedPageBreak/>
              <w:t>Day</w:t>
            </w:r>
          </w:p>
          <w:p w14:paraId="47F6C5C6" w14:textId="77777777" w:rsidR="006510A8" w:rsidRDefault="006510A8" w:rsidP="006510A8">
            <w:pPr>
              <w:jc w:val="center"/>
              <w:rPr>
                <w:b/>
                <w:sz w:val="28"/>
                <w:szCs w:val="20"/>
              </w:rPr>
            </w:pPr>
          </w:p>
          <w:p w14:paraId="610E2587" w14:textId="77777777" w:rsidR="006510A8" w:rsidRPr="00C95600" w:rsidRDefault="006510A8" w:rsidP="006510A8">
            <w:pPr>
              <w:jc w:val="center"/>
              <w:rPr>
                <w:b/>
                <w:sz w:val="28"/>
                <w:szCs w:val="20"/>
              </w:rPr>
            </w:pPr>
          </w:p>
        </w:tc>
        <w:tc>
          <w:tcPr>
            <w:tcW w:w="1493" w:type="dxa"/>
            <w:shd w:val="clear" w:color="auto" w:fill="EAF1DD" w:themeFill="accent3" w:themeFillTint="33"/>
          </w:tcPr>
          <w:p w14:paraId="76C29BC2" w14:textId="77777777" w:rsidR="006510A8" w:rsidRDefault="006510A8" w:rsidP="006510A8">
            <w:pPr>
              <w:jc w:val="center"/>
              <w:rPr>
                <w:b/>
                <w:sz w:val="28"/>
                <w:szCs w:val="20"/>
              </w:rPr>
            </w:pPr>
            <w:r w:rsidRPr="00C95600">
              <w:rPr>
                <w:b/>
                <w:sz w:val="28"/>
                <w:szCs w:val="20"/>
              </w:rPr>
              <w:t>Shared Reading Focus</w:t>
            </w:r>
          </w:p>
          <w:p w14:paraId="22DE5B03" w14:textId="77777777" w:rsidR="006510A8" w:rsidRDefault="006510A8" w:rsidP="006510A8">
            <w:pPr>
              <w:jc w:val="center"/>
              <w:rPr>
                <w:bCs/>
                <w:sz w:val="28"/>
                <w:szCs w:val="20"/>
              </w:rPr>
            </w:pPr>
            <w:r w:rsidRPr="00A025F3">
              <w:rPr>
                <w:bCs/>
                <w:szCs w:val="16"/>
              </w:rPr>
              <w:t>(15mins)</w:t>
            </w:r>
          </w:p>
          <w:p w14:paraId="47564D8B" w14:textId="77777777" w:rsidR="006510A8" w:rsidRDefault="006510A8" w:rsidP="006510A8">
            <w:pPr>
              <w:rPr>
                <w:sz w:val="28"/>
                <w:szCs w:val="20"/>
              </w:rPr>
            </w:pPr>
          </w:p>
          <w:p w14:paraId="54E9A3F6" w14:textId="77777777" w:rsidR="006510A8" w:rsidRPr="00A025F3" w:rsidRDefault="006510A8" w:rsidP="006510A8">
            <w:pPr>
              <w:jc w:val="center"/>
              <w:rPr>
                <w:bCs/>
                <w:sz w:val="28"/>
                <w:szCs w:val="20"/>
              </w:rPr>
            </w:pPr>
            <w:r w:rsidRPr="004E40DF">
              <w:rPr>
                <w:b/>
                <w:bCs/>
                <w:i/>
                <w:color w:val="FF0000"/>
                <w:sz w:val="16"/>
                <w:szCs w:val="16"/>
              </w:rPr>
              <w:t>Big Books or enlarged text to be used. CT to model reading</w:t>
            </w:r>
          </w:p>
        </w:tc>
        <w:tc>
          <w:tcPr>
            <w:tcW w:w="1689" w:type="dxa"/>
            <w:shd w:val="clear" w:color="auto" w:fill="EAF1DD" w:themeFill="accent3" w:themeFillTint="33"/>
          </w:tcPr>
          <w:p w14:paraId="224405BC" w14:textId="77777777" w:rsidR="006510A8" w:rsidRDefault="006510A8" w:rsidP="006510A8">
            <w:pPr>
              <w:jc w:val="center"/>
              <w:rPr>
                <w:b/>
                <w:sz w:val="28"/>
                <w:szCs w:val="20"/>
              </w:rPr>
            </w:pPr>
            <w:r w:rsidRPr="00C95600">
              <w:rPr>
                <w:b/>
                <w:sz w:val="28"/>
                <w:szCs w:val="20"/>
              </w:rPr>
              <w:t>Vocabulary</w:t>
            </w:r>
            <w:r>
              <w:rPr>
                <w:b/>
                <w:sz w:val="28"/>
                <w:szCs w:val="20"/>
              </w:rPr>
              <w:t>/ W.O.T.D.</w:t>
            </w:r>
          </w:p>
          <w:p w14:paraId="269CD052" w14:textId="77777777" w:rsidR="006510A8" w:rsidRDefault="006510A8" w:rsidP="006510A8">
            <w:pPr>
              <w:jc w:val="center"/>
              <w:rPr>
                <w:bCs/>
                <w:sz w:val="28"/>
                <w:szCs w:val="20"/>
              </w:rPr>
            </w:pPr>
            <w:r w:rsidRPr="00A025F3">
              <w:rPr>
                <w:bCs/>
                <w:szCs w:val="16"/>
              </w:rPr>
              <w:t>(10mins)</w:t>
            </w:r>
          </w:p>
          <w:p w14:paraId="68F09727" w14:textId="77777777" w:rsidR="006510A8" w:rsidRDefault="006510A8" w:rsidP="006510A8">
            <w:pPr>
              <w:rPr>
                <w:sz w:val="28"/>
                <w:szCs w:val="20"/>
              </w:rPr>
            </w:pPr>
          </w:p>
          <w:p w14:paraId="70E3AA4D" w14:textId="77777777" w:rsidR="006510A8" w:rsidRPr="00A025F3" w:rsidRDefault="006510A8" w:rsidP="006510A8">
            <w:pPr>
              <w:jc w:val="center"/>
              <w:rPr>
                <w:bCs/>
                <w:sz w:val="28"/>
                <w:szCs w:val="20"/>
              </w:rPr>
            </w:pPr>
            <w:r w:rsidRPr="004E40DF">
              <w:rPr>
                <w:b/>
                <w:bCs/>
                <w:i/>
                <w:color w:val="FF0000"/>
                <w:sz w:val="16"/>
                <w:szCs w:val="16"/>
              </w:rPr>
              <w:t xml:space="preserve">Use the </w:t>
            </w:r>
            <w:r w:rsidRPr="004E40DF">
              <w:rPr>
                <w:b/>
                <w:bCs/>
                <w:i/>
                <w:color w:val="FF0000"/>
                <w:sz w:val="16"/>
                <w:szCs w:val="16"/>
                <w:u w:val="single"/>
              </w:rPr>
              <w:t>Spelling Ninja PowerPoint</w:t>
            </w:r>
            <w:r w:rsidRPr="004E40DF">
              <w:rPr>
                <w:b/>
                <w:bCs/>
                <w:i/>
                <w:color w:val="FF0000"/>
                <w:sz w:val="16"/>
                <w:szCs w:val="16"/>
              </w:rPr>
              <w:t xml:space="preserve"> format. Change the word daily, reflect on previously learnt words. Needs to link to the theme/shared reading</w:t>
            </w:r>
          </w:p>
        </w:tc>
        <w:tc>
          <w:tcPr>
            <w:tcW w:w="2795" w:type="dxa"/>
            <w:shd w:val="clear" w:color="auto" w:fill="EAF1DD" w:themeFill="accent3" w:themeFillTint="33"/>
          </w:tcPr>
          <w:p w14:paraId="23D95CE4" w14:textId="77777777" w:rsidR="00F108D5" w:rsidRDefault="006510A8" w:rsidP="006510A8">
            <w:pPr>
              <w:jc w:val="center"/>
              <w:rPr>
                <w:b/>
                <w:sz w:val="28"/>
                <w:szCs w:val="20"/>
              </w:rPr>
            </w:pPr>
            <w:r>
              <w:rPr>
                <w:b/>
                <w:sz w:val="28"/>
                <w:szCs w:val="20"/>
              </w:rPr>
              <w:t>Comprehension/S</w:t>
            </w:r>
            <w:r w:rsidR="00F108D5">
              <w:rPr>
                <w:b/>
                <w:sz w:val="28"/>
                <w:szCs w:val="20"/>
              </w:rPr>
              <w:t xml:space="preserve">+L </w:t>
            </w:r>
          </w:p>
          <w:p w14:paraId="690944D4" w14:textId="1527684F" w:rsidR="006510A8" w:rsidRDefault="006510A8" w:rsidP="006510A8">
            <w:pPr>
              <w:jc w:val="center"/>
              <w:rPr>
                <w:b/>
                <w:sz w:val="28"/>
                <w:szCs w:val="20"/>
              </w:rPr>
            </w:pPr>
            <w:r>
              <w:rPr>
                <w:b/>
                <w:sz w:val="28"/>
                <w:szCs w:val="20"/>
              </w:rPr>
              <w:t xml:space="preserve">(15 </w:t>
            </w:r>
            <w:proofErr w:type="spellStart"/>
            <w:r>
              <w:rPr>
                <w:b/>
                <w:sz w:val="28"/>
                <w:szCs w:val="20"/>
              </w:rPr>
              <w:t>mins</w:t>
            </w:r>
            <w:proofErr w:type="spellEnd"/>
            <w:r>
              <w:rPr>
                <w:b/>
                <w:sz w:val="28"/>
                <w:szCs w:val="20"/>
              </w:rPr>
              <w:t>)</w:t>
            </w:r>
          </w:p>
          <w:p w14:paraId="23A278C5" w14:textId="77777777" w:rsidR="006510A8" w:rsidRDefault="006510A8" w:rsidP="006510A8">
            <w:pPr>
              <w:jc w:val="center"/>
              <w:rPr>
                <w:bCs/>
                <w:sz w:val="28"/>
                <w:szCs w:val="20"/>
              </w:rPr>
            </w:pPr>
            <w:r>
              <w:rPr>
                <w:b/>
                <w:sz w:val="28"/>
                <w:szCs w:val="20"/>
              </w:rPr>
              <w:t>(linked to Shared Reading)</w:t>
            </w:r>
          </w:p>
          <w:p w14:paraId="2AFFEBCB" w14:textId="77777777" w:rsidR="006510A8" w:rsidRPr="00A025F3" w:rsidRDefault="006510A8" w:rsidP="006510A8">
            <w:pPr>
              <w:jc w:val="center"/>
              <w:rPr>
                <w:bCs/>
                <w:sz w:val="28"/>
                <w:szCs w:val="20"/>
              </w:rPr>
            </w:pPr>
            <w:r>
              <w:rPr>
                <w:sz w:val="28"/>
                <w:szCs w:val="20"/>
              </w:rPr>
              <w:tab/>
            </w:r>
            <w:r w:rsidRPr="008C4F09">
              <w:rPr>
                <w:bCs/>
                <w:i/>
                <w:color w:val="FF0000"/>
                <w:sz w:val="16"/>
                <w:szCs w:val="16"/>
              </w:rPr>
              <w:t>Look at the Shared Reading text again; use comprehension questions orally and/or recorded to allow children to explore the text with you…</w:t>
            </w:r>
          </w:p>
        </w:tc>
        <w:tc>
          <w:tcPr>
            <w:tcW w:w="1522" w:type="dxa"/>
            <w:shd w:val="clear" w:color="auto" w:fill="EAF1DD" w:themeFill="accent3" w:themeFillTint="33"/>
          </w:tcPr>
          <w:p w14:paraId="37059680" w14:textId="77777777" w:rsidR="006510A8" w:rsidRDefault="006510A8" w:rsidP="006510A8">
            <w:pPr>
              <w:jc w:val="center"/>
              <w:rPr>
                <w:b/>
                <w:sz w:val="28"/>
                <w:szCs w:val="20"/>
              </w:rPr>
            </w:pPr>
            <w:r>
              <w:rPr>
                <w:b/>
                <w:sz w:val="28"/>
                <w:szCs w:val="20"/>
              </w:rPr>
              <w:t>SPAG</w:t>
            </w:r>
          </w:p>
          <w:p w14:paraId="6C6B787A" w14:textId="77777777" w:rsidR="006510A8" w:rsidRDefault="006510A8" w:rsidP="006510A8">
            <w:pPr>
              <w:jc w:val="center"/>
              <w:rPr>
                <w:b/>
                <w:sz w:val="28"/>
                <w:szCs w:val="20"/>
              </w:rPr>
            </w:pPr>
            <w:r>
              <w:rPr>
                <w:b/>
                <w:sz w:val="28"/>
                <w:szCs w:val="20"/>
              </w:rPr>
              <w:t xml:space="preserve"> (10 </w:t>
            </w:r>
            <w:proofErr w:type="spellStart"/>
            <w:r>
              <w:rPr>
                <w:b/>
                <w:sz w:val="28"/>
                <w:szCs w:val="20"/>
              </w:rPr>
              <w:t>mins</w:t>
            </w:r>
            <w:proofErr w:type="spellEnd"/>
            <w:r>
              <w:rPr>
                <w:b/>
                <w:sz w:val="28"/>
                <w:szCs w:val="20"/>
              </w:rPr>
              <w:t>)</w:t>
            </w:r>
          </w:p>
          <w:p w14:paraId="71F9C133" w14:textId="77777777" w:rsidR="006510A8" w:rsidRPr="00C95600" w:rsidRDefault="006510A8" w:rsidP="006510A8">
            <w:pPr>
              <w:jc w:val="center"/>
              <w:rPr>
                <w:b/>
                <w:sz w:val="28"/>
                <w:szCs w:val="20"/>
              </w:rPr>
            </w:pPr>
            <w:r w:rsidRPr="00382A1C">
              <w:rPr>
                <w:bCs/>
                <w:i/>
                <w:color w:val="FF0000"/>
                <w:sz w:val="16"/>
                <w:szCs w:val="16"/>
              </w:rPr>
              <w:t>Concentrate on spellings (common exception words</w:t>
            </w:r>
            <w:r>
              <w:rPr>
                <w:bCs/>
                <w:i/>
                <w:color w:val="FF0000"/>
                <w:sz w:val="16"/>
                <w:szCs w:val="16"/>
              </w:rPr>
              <w:t>)</w:t>
            </w:r>
            <w:r w:rsidRPr="00382A1C">
              <w:rPr>
                <w:bCs/>
                <w:i/>
                <w:color w:val="FF0000"/>
                <w:sz w:val="16"/>
                <w:szCs w:val="16"/>
              </w:rPr>
              <w:t>, spe</w:t>
            </w:r>
            <w:r>
              <w:rPr>
                <w:bCs/>
                <w:i/>
                <w:color w:val="FF0000"/>
                <w:sz w:val="16"/>
                <w:szCs w:val="16"/>
              </w:rPr>
              <w:t>lling rules, phonics, sentence structure and punctuation.</w:t>
            </w:r>
          </w:p>
        </w:tc>
        <w:tc>
          <w:tcPr>
            <w:tcW w:w="3274" w:type="dxa"/>
            <w:shd w:val="clear" w:color="auto" w:fill="EAF1DD" w:themeFill="accent3" w:themeFillTint="33"/>
          </w:tcPr>
          <w:p w14:paraId="1575BC7D" w14:textId="77777777" w:rsidR="006510A8" w:rsidRDefault="006510A8" w:rsidP="006510A8">
            <w:pPr>
              <w:jc w:val="center"/>
              <w:rPr>
                <w:b/>
                <w:sz w:val="28"/>
                <w:szCs w:val="20"/>
              </w:rPr>
            </w:pPr>
            <w:r>
              <w:rPr>
                <w:b/>
                <w:sz w:val="28"/>
                <w:szCs w:val="20"/>
              </w:rPr>
              <w:t>Introduction to the day’s R.T.W.</w:t>
            </w:r>
          </w:p>
          <w:p w14:paraId="60CCBDBB" w14:textId="77777777" w:rsidR="006510A8" w:rsidRDefault="006510A8" w:rsidP="006510A8">
            <w:pPr>
              <w:jc w:val="center"/>
              <w:rPr>
                <w:b/>
                <w:sz w:val="28"/>
                <w:szCs w:val="20"/>
              </w:rPr>
            </w:pPr>
            <w:r>
              <w:rPr>
                <w:b/>
                <w:sz w:val="28"/>
                <w:szCs w:val="20"/>
              </w:rPr>
              <w:t xml:space="preserve">(10 </w:t>
            </w:r>
            <w:proofErr w:type="spellStart"/>
            <w:r>
              <w:rPr>
                <w:b/>
                <w:sz w:val="28"/>
                <w:szCs w:val="20"/>
              </w:rPr>
              <w:t>mins</w:t>
            </w:r>
            <w:proofErr w:type="spellEnd"/>
            <w:r>
              <w:rPr>
                <w:b/>
                <w:sz w:val="28"/>
                <w:szCs w:val="20"/>
              </w:rPr>
              <w:t>)</w:t>
            </w:r>
          </w:p>
          <w:p w14:paraId="2997A339" w14:textId="77777777" w:rsidR="006510A8" w:rsidRPr="00382A1C" w:rsidRDefault="006510A8" w:rsidP="006510A8">
            <w:pPr>
              <w:rPr>
                <w:bCs/>
                <w:i/>
                <w:color w:val="FF0000"/>
                <w:sz w:val="16"/>
                <w:szCs w:val="16"/>
              </w:rPr>
            </w:pPr>
            <w:r w:rsidRPr="00382A1C">
              <w:rPr>
                <w:bCs/>
                <w:i/>
                <w:color w:val="FF0000"/>
                <w:sz w:val="16"/>
                <w:szCs w:val="16"/>
              </w:rPr>
              <w:t>Where are you on the R.T.W.?</w:t>
            </w:r>
          </w:p>
          <w:p w14:paraId="395D97F3" w14:textId="77777777" w:rsidR="006510A8" w:rsidRPr="00C95600" w:rsidRDefault="006510A8" w:rsidP="006510A8">
            <w:pPr>
              <w:jc w:val="center"/>
              <w:rPr>
                <w:b/>
                <w:sz w:val="28"/>
                <w:szCs w:val="20"/>
              </w:rPr>
            </w:pPr>
            <w:r w:rsidRPr="00382A1C">
              <w:rPr>
                <w:bCs/>
                <w:i/>
                <w:color w:val="FF0000"/>
                <w:sz w:val="16"/>
                <w:szCs w:val="16"/>
              </w:rPr>
              <w:t>Success Criteria for the writing expectations shared (use a RUBRIC if it ‘fits’).</w:t>
            </w:r>
          </w:p>
        </w:tc>
        <w:tc>
          <w:tcPr>
            <w:tcW w:w="2777" w:type="dxa"/>
            <w:shd w:val="clear" w:color="auto" w:fill="EAF1DD" w:themeFill="accent3" w:themeFillTint="33"/>
          </w:tcPr>
          <w:p w14:paraId="569B21BD" w14:textId="77777777" w:rsidR="006510A8" w:rsidRDefault="006510A8" w:rsidP="006510A8">
            <w:pPr>
              <w:jc w:val="center"/>
              <w:rPr>
                <w:b/>
                <w:sz w:val="28"/>
                <w:szCs w:val="20"/>
              </w:rPr>
            </w:pPr>
            <w:r>
              <w:rPr>
                <w:b/>
                <w:sz w:val="28"/>
                <w:szCs w:val="20"/>
              </w:rPr>
              <w:t>R.T.W.</w:t>
            </w:r>
          </w:p>
          <w:p w14:paraId="186A2F0C" w14:textId="77777777" w:rsidR="006510A8" w:rsidRDefault="006510A8" w:rsidP="006510A8">
            <w:pPr>
              <w:jc w:val="center"/>
              <w:rPr>
                <w:b/>
                <w:sz w:val="28"/>
                <w:szCs w:val="20"/>
              </w:rPr>
            </w:pPr>
            <w:r>
              <w:rPr>
                <w:b/>
                <w:sz w:val="28"/>
                <w:szCs w:val="20"/>
              </w:rPr>
              <w:t xml:space="preserve">(30 </w:t>
            </w:r>
            <w:proofErr w:type="spellStart"/>
            <w:r>
              <w:rPr>
                <w:b/>
                <w:sz w:val="28"/>
                <w:szCs w:val="20"/>
              </w:rPr>
              <w:t>mins</w:t>
            </w:r>
            <w:proofErr w:type="spellEnd"/>
            <w:r>
              <w:rPr>
                <w:b/>
                <w:sz w:val="28"/>
                <w:szCs w:val="20"/>
              </w:rPr>
              <w:t>)</w:t>
            </w:r>
          </w:p>
          <w:p w14:paraId="3C9B9B9A" w14:textId="77777777" w:rsidR="006510A8" w:rsidRPr="00C95600" w:rsidRDefault="006510A8" w:rsidP="006510A8">
            <w:pPr>
              <w:jc w:val="center"/>
              <w:rPr>
                <w:b/>
                <w:sz w:val="28"/>
                <w:szCs w:val="20"/>
              </w:rPr>
            </w:pPr>
            <w:r w:rsidRPr="00382A1C">
              <w:rPr>
                <w:bCs/>
                <w:i/>
                <w:color w:val="FF0000"/>
                <w:sz w:val="16"/>
                <w:szCs w:val="16"/>
              </w:rPr>
              <w:t>Writing opportunities daily, use Cold to Hot task sequence but this must be intensive learning time…</w:t>
            </w:r>
          </w:p>
        </w:tc>
      </w:tr>
      <w:tr w:rsidR="00735541" w:rsidRPr="00C95600" w14:paraId="4BA7DEB9" w14:textId="77777777" w:rsidTr="006F5AA7">
        <w:trPr>
          <w:trHeight w:val="699"/>
        </w:trPr>
        <w:tc>
          <w:tcPr>
            <w:tcW w:w="1838" w:type="dxa"/>
            <w:shd w:val="clear" w:color="auto" w:fill="FFFFFF" w:themeFill="background1"/>
          </w:tcPr>
          <w:p w14:paraId="7AF75E92" w14:textId="17FD4813" w:rsidR="00080EF6" w:rsidRPr="0028055D" w:rsidRDefault="000E7A4B" w:rsidP="000C2B02">
            <w:pPr>
              <w:rPr>
                <w:rFonts w:ascii="Comic Sans MS" w:hAnsi="Comic Sans MS" w:cstheme="minorHAnsi"/>
                <w:sz w:val="20"/>
                <w:szCs w:val="20"/>
              </w:rPr>
            </w:pPr>
            <w:r w:rsidRPr="0028055D">
              <w:rPr>
                <w:rFonts w:ascii="Comic Sans MS" w:hAnsi="Comic Sans MS" w:cstheme="minorHAnsi"/>
                <w:sz w:val="20"/>
                <w:szCs w:val="20"/>
              </w:rPr>
              <w:t>Wednesday</w:t>
            </w:r>
          </w:p>
        </w:tc>
        <w:tc>
          <w:tcPr>
            <w:tcW w:w="1493" w:type="dxa"/>
            <w:shd w:val="clear" w:color="auto" w:fill="FFFFFF" w:themeFill="background1"/>
          </w:tcPr>
          <w:p w14:paraId="7EF3F4BB" w14:textId="11AFCBBB" w:rsidR="00AD2389" w:rsidRPr="0028055D" w:rsidRDefault="00BF1214" w:rsidP="00976F3E">
            <w:pPr>
              <w:rPr>
                <w:rFonts w:ascii="Comic Sans MS" w:hAnsi="Comic Sans MS" w:cstheme="minorHAnsi"/>
                <w:sz w:val="20"/>
                <w:szCs w:val="20"/>
              </w:rPr>
            </w:pPr>
            <w:r>
              <w:rPr>
                <w:rFonts w:ascii="Comic Sans MS" w:hAnsi="Comic Sans MS" w:cstheme="minorHAnsi"/>
                <w:sz w:val="20"/>
                <w:szCs w:val="20"/>
              </w:rPr>
              <w:t>Chapter 8 – The day of the petition</w:t>
            </w:r>
          </w:p>
        </w:tc>
        <w:tc>
          <w:tcPr>
            <w:tcW w:w="1689" w:type="dxa"/>
            <w:shd w:val="clear" w:color="auto" w:fill="FFFFFF" w:themeFill="background1"/>
          </w:tcPr>
          <w:p w14:paraId="1CA96749" w14:textId="1DBD5692" w:rsidR="00080EF6" w:rsidRPr="0028055D" w:rsidRDefault="00BF1214" w:rsidP="00397FE1">
            <w:pPr>
              <w:tabs>
                <w:tab w:val="left" w:pos="1290"/>
              </w:tabs>
              <w:rPr>
                <w:rFonts w:ascii="Comic Sans MS" w:hAnsi="Comic Sans MS" w:cstheme="minorHAnsi"/>
                <w:sz w:val="20"/>
                <w:szCs w:val="20"/>
              </w:rPr>
            </w:pPr>
            <w:r>
              <w:rPr>
                <w:rFonts w:ascii="Comic Sans MS" w:hAnsi="Comic Sans MS" w:cstheme="minorHAnsi"/>
                <w:sz w:val="20"/>
                <w:szCs w:val="20"/>
              </w:rPr>
              <w:t xml:space="preserve">petition – a formal request </w:t>
            </w:r>
            <w:r w:rsidRPr="00BF1214">
              <w:rPr>
                <w:rFonts w:ascii="Comic Sans MS" w:hAnsi="Comic Sans MS" w:cstheme="minorHAnsi"/>
                <w:sz w:val="20"/>
                <w:szCs w:val="20"/>
              </w:rPr>
              <w:t>appealing to authority in respect of a particular cause</w:t>
            </w:r>
          </w:p>
        </w:tc>
        <w:tc>
          <w:tcPr>
            <w:tcW w:w="2795" w:type="dxa"/>
            <w:shd w:val="clear" w:color="auto" w:fill="FFFFFF" w:themeFill="background1"/>
          </w:tcPr>
          <w:p w14:paraId="1C2BF8D7" w14:textId="77777777" w:rsidR="00AD2389" w:rsidRDefault="00BF1214" w:rsidP="008F570E">
            <w:pPr>
              <w:rPr>
                <w:rFonts w:ascii="Comic Sans MS" w:hAnsi="Comic Sans MS" w:cstheme="minorHAnsi"/>
                <w:sz w:val="20"/>
                <w:szCs w:val="20"/>
              </w:rPr>
            </w:pPr>
            <w:r>
              <w:rPr>
                <w:rFonts w:ascii="Comic Sans MS" w:hAnsi="Comic Sans MS" w:cstheme="minorHAnsi"/>
                <w:sz w:val="20"/>
                <w:szCs w:val="20"/>
              </w:rPr>
              <w:t>Why do you think Bert felt ‘hot and uncomfortable’ when he saw Daisy?</w:t>
            </w:r>
          </w:p>
          <w:p w14:paraId="443322F0" w14:textId="77777777" w:rsidR="00BF1214" w:rsidRDefault="00BF1214" w:rsidP="008F570E">
            <w:pPr>
              <w:rPr>
                <w:rFonts w:ascii="Comic Sans MS" w:hAnsi="Comic Sans MS" w:cstheme="minorHAnsi"/>
                <w:sz w:val="20"/>
                <w:szCs w:val="20"/>
              </w:rPr>
            </w:pPr>
          </w:p>
          <w:p w14:paraId="1888F09A" w14:textId="4EE2AB16" w:rsidR="00BF1214" w:rsidRDefault="00BF1214" w:rsidP="008F570E">
            <w:pPr>
              <w:rPr>
                <w:rFonts w:ascii="Comic Sans MS" w:hAnsi="Comic Sans MS" w:cstheme="minorHAnsi"/>
                <w:sz w:val="20"/>
                <w:szCs w:val="20"/>
              </w:rPr>
            </w:pPr>
            <w:r>
              <w:rPr>
                <w:rFonts w:ascii="Comic Sans MS" w:hAnsi="Comic Sans MS" w:cstheme="minorHAnsi"/>
                <w:sz w:val="20"/>
                <w:szCs w:val="20"/>
              </w:rPr>
              <w:t xml:space="preserve">Why do you think the King chose to wear a </w:t>
            </w:r>
            <w:r w:rsidR="005344CF">
              <w:rPr>
                <w:rFonts w:ascii="Comic Sans MS" w:hAnsi="Comic Sans MS" w:cstheme="minorHAnsi"/>
                <w:sz w:val="20"/>
                <w:szCs w:val="20"/>
              </w:rPr>
              <w:t>plainer</w:t>
            </w:r>
            <w:r>
              <w:rPr>
                <w:rFonts w:ascii="Comic Sans MS" w:hAnsi="Comic Sans MS" w:cstheme="minorHAnsi"/>
                <w:sz w:val="20"/>
                <w:szCs w:val="20"/>
              </w:rPr>
              <w:t xml:space="preserve"> suit? </w:t>
            </w:r>
          </w:p>
          <w:p w14:paraId="34353214" w14:textId="77777777" w:rsidR="005344CF" w:rsidRDefault="005344CF" w:rsidP="008F570E">
            <w:pPr>
              <w:rPr>
                <w:rFonts w:ascii="Comic Sans MS" w:hAnsi="Comic Sans MS" w:cstheme="minorHAnsi"/>
                <w:sz w:val="20"/>
                <w:szCs w:val="20"/>
              </w:rPr>
            </w:pPr>
          </w:p>
          <w:p w14:paraId="35435415" w14:textId="77777777" w:rsidR="005344CF" w:rsidRDefault="005344CF" w:rsidP="008F570E">
            <w:pPr>
              <w:rPr>
                <w:rFonts w:ascii="Comic Sans MS" w:hAnsi="Comic Sans MS" w:cstheme="minorHAnsi"/>
                <w:sz w:val="20"/>
                <w:szCs w:val="20"/>
              </w:rPr>
            </w:pPr>
            <w:r>
              <w:rPr>
                <w:rFonts w:ascii="Comic Sans MS" w:hAnsi="Comic Sans MS" w:cstheme="minorHAnsi"/>
                <w:sz w:val="20"/>
                <w:szCs w:val="20"/>
              </w:rPr>
              <w:t>Why were the dressers astonished?</w:t>
            </w:r>
          </w:p>
          <w:p w14:paraId="023C292F" w14:textId="77777777" w:rsidR="005344CF" w:rsidRDefault="005344CF" w:rsidP="008F570E">
            <w:pPr>
              <w:rPr>
                <w:rFonts w:ascii="Comic Sans MS" w:hAnsi="Comic Sans MS" w:cstheme="minorHAnsi"/>
                <w:sz w:val="20"/>
                <w:szCs w:val="20"/>
              </w:rPr>
            </w:pPr>
          </w:p>
          <w:p w14:paraId="1B28FF19" w14:textId="29647434" w:rsidR="005344CF" w:rsidRPr="0028055D" w:rsidRDefault="005344CF" w:rsidP="008F570E">
            <w:pPr>
              <w:rPr>
                <w:rFonts w:ascii="Comic Sans MS" w:hAnsi="Comic Sans MS" w:cstheme="minorHAnsi"/>
                <w:sz w:val="20"/>
                <w:szCs w:val="20"/>
              </w:rPr>
            </w:pPr>
            <w:r>
              <w:rPr>
                <w:rFonts w:ascii="Comic Sans MS" w:hAnsi="Comic Sans MS" w:cstheme="minorHAnsi"/>
                <w:sz w:val="20"/>
                <w:szCs w:val="20"/>
              </w:rPr>
              <w:t xml:space="preserve">What does sacrifice mean? </w:t>
            </w:r>
          </w:p>
        </w:tc>
        <w:tc>
          <w:tcPr>
            <w:tcW w:w="1522" w:type="dxa"/>
            <w:shd w:val="clear" w:color="auto" w:fill="FFFFFF" w:themeFill="background1"/>
          </w:tcPr>
          <w:p w14:paraId="28154DAD" w14:textId="7561E7E5" w:rsidR="00080EF6" w:rsidRPr="0028055D" w:rsidRDefault="00735541" w:rsidP="000C2B02">
            <w:pPr>
              <w:rPr>
                <w:rFonts w:ascii="Comic Sans MS" w:hAnsi="Comic Sans MS" w:cstheme="minorHAnsi"/>
                <w:b/>
                <w:sz w:val="20"/>
                <w:szCs w:val="20"/>
              </w:rPr>
            </w:pPr>
            <w:r w:rsidRPr="0028055D">
              <w:rPr>
                <w:rFonts w:ascii="Comic Sans MS" w:hAnsi="Comic Sans MS" w:cstheme="minorHAnsi"/>
                <w:b/>
                <w:sz w:val="20"/>
                <w:szCs w:val="20"/>
              </w:rPr>
              <w:t>See planning</w:t>
            </w:r>
          </w:p>
        </w:tc>
        <w:tc>
          <w:tcPr>
            <w:tcW w:w="3274" w:type="dxa"/>
            <w:shd w:val="clear" w:color="auto" w:fill="FFFFFF" w:themeFill="background1"/>
          </w:tcPr>
          <w:p w14:paraId="166D9645" w14:textId="4A0CADED" w:rsidR="006F5AA7" w:rsidRDefault="008A64DD" w:rsidP="006F5AA7">
            <w:pPr>
              <w:rPr>
                <w:rFonts w:ascii="Comic Sans MS" w:hAnsi="Comic Sans MS"/>
                <w:sz w:val="20"/>
              </w:rPr>
            </w:pPr>
            <w:r>
              <w:rPr>
                <w:rFonts w:ascii="Comic Sans MS" w:hAnsi="Comic Sans MS"/>
                <w:sz w:val="20"/>
              </w:rPr>
              <w:t xml:space="preserve">Show </w:t>
            </w:r>
            <w:proofErr w:type="spellStart"/>
            <w:r>
              <w:rPr>
                <w:rFonts w:ascii="Comic Sans MS" w:hAnsi="Comic Sans MS"/>
                <w:sz w:val="20"/>
              </w:rPr>
              <w:t>chn</w:t>
            </w:r>
            <w:proofErr w:type="spellEnd"/>
            <w:r>
              <w:rPr>
                <w:rFonts w:ascii="Comic Sans MS" w:hAnsi="Comic Sans MS"/>
                <w:sz w:val="20"/>
              </w:rPr>
              <w:t xml:space="preserve"> some WAGOLL examples from yesterday’s work. Feedback on WWW and EBI. </w:t>
            </w:r>
          </w:p>
          <w:p w14:paraId="0C379F05" w14:textId="77777777" w:rsidR="00085669" w:rsidRDefault="00085669" w:rsidP="006F5AA7">
            <w:pPr>
              <w:rPr>
                <w:rFonts w:ascii="Comic Sans MS" w:hAnsi="Comic Sans MS" w:cstheme="minorHAnsi"/>
                <w:sz w:val="20"/>
                <w:szCs w:val="20"/>
              </w:rPr>
            </w:pPr>
          </w:p>
          <w:p w14:paraId="5EF133BC" w14:textId="77777777" w:rsidR="00153A27" w:rsidRDefault="00153A27" w:rsidP="006F5AA7">
            <w:pPr>
              <w:rPr>
                <w:rFonts w:ascii="Comic Sans MS" w:hAnsi="Comic Sans MS" w:cstheme="minorHAnsi"/>
                <w:sz w:val="20"/>
                <w:szCs w:val="20"/>
              </w:rPr>
            </w:pPr>
            <w:r>
              <w:rPr>
                <w:rFonts w:ascii="Comic Sans MS" w:hAnsi="Comic Sans MS" w:cstheme="minorHAnsi"/>
                <w:sz w:val="20"/>
                <w:szCs w:val="20"/>
              </w:rPr>
              <w:t xml:space="preserve">Today we are going to write our instructions. </w:t>
            </w:r>
          </w:p>
          <w:p w14:paraId="7DBDD469" w14:textId="77777777" w:rsidR="00153A27" w:rsidRDefault="00153A27" w:rsidP="006F5AA7">
            <w:pPr>
              <w:rPr>
                <w:rFonts w:ascii="Comic Sans MS" w:hAnsi="Comic Sans MS" w:cstheme="minorHAnsi"/>
                <w:sz w:val="20"/>
                <w:szCs w:val="20"/>
              </w:rPr>
            </w:pPr>
            <w:r>
              <w:rPr>
                <w:rFonts w:ascii="Comic Sans MS" w:hAnsi="Comic Sans MS" w:cstheme="minorHAnsi"/>
                <w:sz w:val="20"/>
                <w:szCs w:val="20"/>
              </w:rPr>
              <w:t xml:space="preserve">What do we need for the instructions? </w:t>
            </w:r>
          </w:p>
          <w:p w14:paraId="3057943D" w14:textId="04178D0D" w:rsidR="00153A27" w:rsidRPr="00AC4A08" w:rsidRDefault="00153A27" w:rsidP="006F5AA7">
            <w:pPr>
              <w:rPr>
                <w:rFonts w:ascii="Comic Sans MS" w:hAnsi="Comic Sans MS" w:cstheme="minorHAnsi"/>
                <w:b/>
                <w:sz w:val="20"/>
                <w:szCs w:val="20"/>
              </w:rPr>
            </w:pPr>
            <w:r w:rsidRPr="00AC4A08">
              <w:rPr>
                <w:rFonts w:ascii="Comic Sans MS" w:hAnsi="Comic Sans MS" w:cstheme="minorHAnsi"/>
                <w:b/>
                <w:sz w:val="20"/>
                <w:szCs w:val="20"/>
              </w:rPr>
              <w:t>Chronological order, imperative verbs, time conjunctions, some adverbs and fronted adverbials</w:t>
            </w:r>
            <w:r w:rsidR="00AC4A08" w:rsidRPr="00AC4A08">
              <w:rPr>
                <w:rFonts w:ascii="Comic Sans MS" w:hAnsi="Comic Sans MS" w:cstheme="minorHAnsi"/>
                <w:b/>
                <w:sz w:val="20"/>
                <w:szCs w:val="20"/>
              </w:rPr>
              <w:t xml:space="preserve">, relative clauses to add more detail to nouns </w:t>
            </w:r>
            <w:proofErr w:type="spellStart"/>
            <w:r w:rsidR="00AC4A08" w:rsidRPr="00AC4A08">
              <w:rPr>
                <w:rFonts w:ascii="Comic Sans MS" w:hAnsi="Comic Sans MS" w:cstheme="minorHAnsi"/>
                <w:b/>
                <w:sz w:val="20"/>
                <w:szCs w:val="20"/>
              </w:rPr>
              <w:t>eg</w:t>
            </w:r>
            <w:proofErr w:type="spellEnd"/>
            <w:r w:rsidR="00AC4A08" w:rsidRPr="00AC4A08">
              <w:rPr>
                <w:rFonts w:ascii="Comic Sans MS" w:hAnsi="Comic Sans MS" w:cstheme="minorHAnsi"/>
                <w:b/>
                <w:sz w:val="20"/>
                <w:szCs w:val="20"/>
              </w:rPr>
              <w:t>. the food, equipment, creature (</w:t>
            </w:r>
            <w:proofErr w:type="spellStart"/>
            <w:r w:rsidR="00AC4A08" w:rsidRPr="00AC4A08">
              <w:rPr>
                <w:rFonts w:ascii="Comic Sans MS" w:hAnsi="Comic Sans MS" w:cstheme="minorHAnsi"/>
                <w:b/>
                <w:sz w:val="20"/>
                <w:szCs w:val="20"/>
              </w:rPr>
              <w:t>grammr</w:t>
            </w:r>
            <w:proofErr w:type="spellEnd"/>
            <w:r w:rsidR="00AC4A08" w:rsidRPr="00AC4A08">
              <w:rPr>
                <w:rFonts w:ascii="Comic Sans MS" w:hAnsi="Comic Sans MS" w:cstheme="minorHAnsi"/>
                <w:b/>
                <w:sz w:val="20"/>
                <w:szCs w:val="20"/>
              </w:rPr>
              <w:t xml:space="preserve"> focus)</w:t>
            </w:r>
            <w:r w:rsidRPr="00AC4A08">
              <w:rPr>
                <w:rFonts w:ascii="Comic Sans MS" w:hAnsi="Comic Sans MS" w:cstheme="minorHAnsi"/>
                <w:b/>
                <w:sz w:val="20"/>
                <w:szCs w:val="20"/>
              </w:rPr>
              <w:t>.</w:t>
            </w:r>
          </w:p>
          <w:p w14:paraId="6699FBC9" w14:textId="1A8BAAA7" w:rsidR="00153A27" w:rsidRPr="00153A27" w:rsidRDefault="00153A27" w:rsidP="006F5AA7">
            <w:pPr>
              <w:rPr>
                <w:rFonts w:ascii="Comic Sans MS" w:hAnsi="Comic Sans MS" w:cstheme="minorHAnsi"/>
                <w:b/>
                <w:sz w:val="20"/>
                <w:szCs w:val="20"/>
              </w:rPr>
            </w:pPr>
            <w:r>
              <w:rPr>
                <w:rFonts w:ascii="Comic Sans MS" w:hAnsi="Comic Sans MS" w:cstheme="minorHAnsi"/>
                <w:b/>
                <w:sz w:val="20"/>
                <w:szCs w:val="20"/>
              </w:rPr>
              <w:t>CHN WILL HAVE TWO DAYS FOR INSTRUCTIONS</w:t>
            </w:r>
          </w:p>
          <w:p w14:paraId="39EA086A" w14:textId="73F3AF53" w:rsidR="00153A27" w:rsidRDefault="00153A27" w:rsidP="006F5AA7">
            <w:pPr>
              <w:rPr>
                <w:rFonts w:ascii="Comic Sans MS" w:hAnsi="Comic Sans MS" w:cstheme="minorHAnsi"/>
                <w:sz w:val="20"/>
                <w:szCs w:val="20"/>
              </w:rPr>
            </w:pPr>
            <w:r>
              <w:rPr>
                <w:rFonts w:ascii="Comic Sans MS" w:hAnsi="Comic Sans MS" w:cstheme="minorHAnsi"/>
                <w:sz w:val="20"/>
                <w:szCs w:val="20"/>
              </w:rPr>
              <w:t xml:space="preserve">Shared write some instructions together, starting from the beginning of the day </w:t>
            </w:r>
            <w:proofErr w:type="spellStart"/>
            <w:r>
              <w:rPr>
                <w:rFonts w:ascii="Comic Sans MS" w:hAnsi="Comic Sans MS" w:cstheme="minorHAnsi"/>
                <w:sz w:val="20"/>
                <w:szCs w:val="20"/>
              </w:rPr>
              <w:t>eg</w:t>
            </w:r>
            <w:proofErr w:type="spellEnd"/>
            <w:r>
              <w:rPr>
                <w:rFonts w:ascii="Comic Sans MS" w:hAnsi="Comic Sans MS" w:cstheme="minorHAnsi"/>
                <w:sz w:val="20"/>
                <w:szCs w:val="20"/>
              </w:rPr>
              <w:t xml:space="preserve">. </w:t>
            </w:r>
          </w:p>
          <w:p w14:paraId="47DA9E5A" w14:textId="77777777" w:rsidR="00153A27" w:rsidRDefault="00153A27" w:rsidP="00153A27">
            <w:pPr>
              <w:pStyle w:val="ListParagraph"/>
              <w:numPr>
                <w:ilvl w:val="0"/>
                <w:numId w:val="21"/>
              </w:numPr>
              <w:rPr>
                <w:rFonts w:ascii="Comic Sans MS" w:hAnsi="Comic Sans MS" w:cstheme="minorHAnsi"/>
                <w:sz w:val="20"/>
                <w:szCs w:val="20"/>
              </w:rPr>
            </w:pPr>
            <w:r>
              <w:rPr>
                <w:rFonts w:ascii="Comic Sans MS" w:hAnsi="Comic Sans MS" w:cstheme="minorHAnsi"/>
                <w:sz w:val="20"/>
                <w:szCs w:val="20"/>
              </w:rPr>
              <w:t xml:space="preserve">Brush the ground in front of your </w:t>
            </w:r>
            <w:proofErr w:type="spellStart"/>
            <w:r>
              <w:rPr>
                <w:rFonts w:ascii="Comic Sans MS" w:hAnsi="Comic Sans MS" w:cstheme="minorHAnsi"/>
                <w:sz w:val="20"/>
                <w:szCs w:val="20"/>
              </w:rPr>
              <w:t>Ickabog</w:t>
            </w:r>
            <w:proofErr w:type="spellEnd"/>
            <w:r>
              <w:rPr>
                <w:rFonts w:ascii="Comic Sans MS" w:hAnsi="Comic Sans MS" w:cstheme="minorHAnsi"/>
                <w:sz w:val="20"/>
                <w:szCs w:val="20"/>
              </w:rPr>
              <w:t xml:space="preserve"> gently to wake it up. </w:t>
            </w:r>
          </w:p>
          <w:p w14:paraId="2308C0F5" w14:textId="25AE9D20" w:rsidR="00153A27" w:rsidRPr="00AC4A08" w:rsidRDefault="00153A27" w:rsidP="00AC4A08">
            <w:pPr>
              <w:pStyle w:val="ListParagraph"/>
              <w:numPr>
                <w:ilvl w:val="0"/>
                <w:numId w:val="21"/>
              </w:numPr>
              <w:rPr>
                <w:rFonts w:ascii="Comic Sans MS" w:hAnsi="Comic Sans MS" w:cstheme="minorHAnsi"/>
                <w:sz w:val="20"/>
                <w:szCs w:val="20"/>
              </w:rPr>
            </w:pPr>
            <w:r>
              <w:rPr>
                <w:rFonts w:ascii="Comic Sans MS" w:hAnsi="Comic Sans MS" w:cstheme="minorHAnsi"/>
                <w:sz w:val="20"/>
                <w:szCs w:val="20"/>
              </w:rPr>
              <w:t xml:space="preserve">As soon as </w:t>
            </w:r>
            <w:proofErr w:type="spellStart"/>
            <w:r>
              <w:rPr>
                <w:rFonts w:ascii="Comic Sans MS" w:hAnsi="Comic Sans MS" w:cstheme="minorHAnsi"/>
                <w:sz w:val="20"/>
                <w:szCs w:val="20"/>
              </w:rPr>
              <w:t>it’s</w:t>
            </w:r>
            <w:proofErr w:type="spellEnd"/>
            <w:r>
              <w:rPr>
                <w:rFonts w:ascii="Comic Sans MS" w:hAnsi="Comic Sans MS" w:cstheme="minorHAnsi"/>
                <w:sz w:val="20"/>
                <w:szCs w:val="20"/>
              </w:rPr>
              <w:t xml:space="preserve"> eyes are open, throw the 10oz </w:t>
            </w:r>
            <w:r>
              <w:rPr>
                <w:rFonts w:ascii="Comic Sans MS" w:hAnsi="Comic Sans MS" w:cstheme="minorHAnsi"/>
                <w:sz w:val="20"/>
                <w:szCs w:val="20"/>
              </w:rPr>
              <w:lastRenderedPageBreak/>
              <w:t xml:space="preserve">steak in front of its mouth for breakfast. </w:t>
            </w:r>
          </w:p>
        </w:tc>
        <w:tc>
          <w:tcPr>
            <w:tcW w:w="2777" w:type="dxa"/>
            <w:shd w:val="clear" w:color="auto" w:fill="FFFFFF" w:themeFill="background1"/>
          </w:tcPr>
          <w:p w14:paraId="2E400BDE" w14:textId="77777777" w:rsidR="00EF519A" w:rsidRDefault="00153A27" w:rsidP="008A64DD">
            <w:pPr>
              <w:rPr>
                <w:rFonts w:ascii="Comic Sans MS" w:hAnsi="Comic Sans MS" w:cstheme="minorHAnsi"/>
                <w:sz w:val="20"/>
                <w:szCs w:val="20"/>
              </w:rPr>
            </w:pPr>
            <w:proofErr w:type="spellStart"/>
            <w:r>
              <w:rPr>
                <w:rFonts w:ascii="Comic Sans MS" w:hAnsi="Comic Sans MS" w:cstheme="minorHAnsi"/>
                <w:sz w:val="20"/>
                <w:szCs w:val="20"/>
              </w:rPr>
              <w:lastRenderedPageBreak/>
              <w:t>Chn</w:t>
            </w:r>
            <w:proofErr w:type="spellEnd"/>
            <w:r>
              <w:rPr>
                <w:rFonts w:ascii="Comic Sans MS" w:hAnsi="Comic Sans MS" w:cstheme="minorHAnsi"/>
                <w:sz w:val="20"/>
                <w:szCs w:val="20"/>
              </w:rPr>
              <w:t xml:space="preserve"> to write the instructions to care for their mythical creature. Beginning of day to the end. </w:t>
            </w:r>
          </w:p>
          <w:p w14:paraId="1C1EAB3D" w14:textId="77777777" w:rsidR="00153A27" w:rsidRDefault="00153A27" w:rsidP="008A64DD">
            <w:pPr>
              <w:rPr>
                <w:rFonts w:ascii="Comic Sans MS" w:hAnsi="Comic Sans MS" w:cstheme="minorHAnsi"/>
                <w:sz w:val="20"/>
                <w:szCs w:val="20"/>
              </w:rPr>
            </w:pPr>
          </w:p>
          <w:p w14:paraId="5BA45D9B" w14:textId="1E63C119" w:rsidR="00153A27" w:rsidRPr="0028055D" w:rsidRDefault="00153A27" w:rsidP="008A64DD">
            <w:pPr>
              <w:rPr>
                <w:rFonts w:ascii="Comic Sans MS" w:hAnsi="Comic Sans MS" w:cstheme="minorHAnsi"/>
                <w:sz w:val="20"/>
                <w:szCs w:val="20"/>
              </w:rPr>
            </w:pPr>
            <w:proofErr w:type="spellStart"/>
            <w:r>
              <w:rPr>
                <w:rFonts w:ascii="Comic Sans MS" w:hAnsi="Comic Sans MS" w:cstheme="minorHAnsi"/>
                <w:sz w:val="20"/>
                <w:szCs w:val="20"/>
              </w:rPr>
              <w:t>Chn</w:t>
            </w:r>
            <w:proofErr w:type="spellEnd"/>
            <w:r>
              <w:rPr>
                <w:rFonts w:ascii="Comic Sans MS" w:hAnsi="Comic Sans MS" w:cstheme="minorHAnsi"/>
                <w:sz w:val="20"/>
                <w:szCs w:val="20"/>
              </w:rPr>
              <w:t xml:space="preserve"> will have time to continue this tomorrow</w:t>
            </w:r>
          </w:p>
        </w:tc>
      </w:tr>
    </w:tbl>
    <w:p w14:paraId="02FF0E4B" w14:textId="77777777" w:rsidR="00F77CB3" w:rsidRDefault="00F77CB3" w:rsidP="00AF36CF">
      <w:pPr>
        <w:rPr>
          <w:b/>
          <w:color w:val="FF0000"/>
          <w:sz w:val="32"/>
        </w:rPr>
      </w:pPr>
    </w:p>
    <w:tbl>
      <w:tblPr>
        <w:tblStyle w:val="TableGrid"/>
        <w:tblpPr w:leftFromText="180" w:rightFromText="180" w:vertAnchor="text" w:horzAnchor="margin" w:tblpY="69"/>
        <w:tblW w:w="0" w:type="auto"/>
        <w:tblLook w:val="04A0" w:firstRow="1" w:lastRow="0" w:firstColumn="1" w:lastColumn="0" w:noHBand="0" w:noVBand="1"/>
      </w:tblPr>
      <w:tblGrid>
        <w:gridCol w:w="1921"/>
        <w:gridCol w:w="1331"/>
        <w:gridCol w:w="1691"/>
        <w:gridCol w:w="2567"/>
        <w:gridCol w:w="1416"/>
        <w:gridCol w:w="3260"/>
        <w:gridCol w:w="3202"/>
      </w:tblGrid>
      <w:tr w:rsidR="006E596A" w:rsidRPr="00C95600" w14:paraId="065D3C26" w14:textId="77777777" w:rsidTr="00735541">
        <w:tc>
          <w:tcPr>
            <w:tcW w:w="1921" w:type="dxa"/>
            <w:shd w:val="clear" w:color="auto" w:fill="EAF1DD" w:themeFill="accent3" w:themeFillTint="33"/>
          </w:tcPr>
          <w:p w14:paraId="527F483B" w14:textId="77777777" w:rsidR="006E596A" w:rsidRDefault="006E596A" w:rsidP="006E596A">
            <w:pPr>
              <w:jc w:val="center"/>
              <w:rPr>
                <w:b/>
                <w:sz w:val="28"/>
                <w:szCs w:val="20"/>
              </w:rPr>
            </w:pPr>
            <w:r>
              <w:rPr>
                <w:b/>
                <w:sz w:val="28"/>
                <w:szCs w:val="20"/>
              </w:rPr>
              <w:t>Day</w:t>
            </w:r>
          </w:p>
          <w:p w14:paraId="7802D2FA" w14:textId="77777777" w:rsidR="006E596A" w:rsidRDefault="006E596A" w:rsidP="006E596A">
            <w:pPr>
              <w:jc w:val="center"/>
              <w:rPr>
                <w:b/>
                <w:sz w:val="28"/>
                <w:szCs w:val="20"/>
              </w:rPr>
            </w:pPr>
          </w:p>
          <w:p w14:paraId="1F64AEF8" w14:textId="77777777" w:rsidR="006E596A" w:rsidRPr="00C95600" w:rsidRDefault="006E596A" w:rsidP="006E596A">
            <w:pPr>
              <w:jc w:val="center"/>
              <w:rPr>
                <w:b/>
                <w:sz w:val="28"/>
                <w:szCs w:val="20"/>
              </w:rPr>
            </w:pPr>
          </w:p>
        </w:tc>
        <w:tc>
          <w:tcPr>
            <w:tcW w:w="1331" w:type="dxa"/>
            <w:shd w:val="clear" w:color="auto" w:fill="EAF1DD" w:themeFill="accent3" w:themeFillTint="33"/>
          </w:tcPr>
          <w:p w14:paraId="7499142B" w14:textId="77777777" w:rsidR="006E596A" w:rsidRDefault="006E596A" w:rsidP="006E596A">
            <w:pPr>
              <w:jc w:val="center"/>
              <w:rPr>
                <w:b/>
                <w:sz w:val="28"/>
                <w:szCs w:val="20"/>
              </w:rPr>
            </w:pPr>
            <w:r w:rsidRPr="00C95600">
              <w:rPr>
                <w:b/>
                <w:sz w:val="28"/>
                <w:szCs w:val="20"/>
              </w:rPr>
              <w:t>Shared Reading Focus</w:t>
            </w:r>
          </w:p>
          <w:p w14:paraId="2FA798AD" w14:textId="77777777" w:rsidR="006E596A" w:rsidRDefault="006E596A" w:rsidP="006E596A">
            <w:pPr>
              <w:jc w:val="center"/>
              <w:rPr>
                <w:bCs/>
                <w:sz w:val="28"/>
                <w:szCs w:val="20"/>
              </w:rPr>
            </w:pPr>
            <w:r w:rsidRPr="00A025F3">
              <w:rPr>
                <w:bCs/>
                <w:szCs w:val="16"/>
              </w:rPr>
              <w:t>(15mins)</w:t>
            </w:r>
          </w:p>
          <w:p w14:paraId="4B9903C8" w14:textId="77777777" w:rsidR="006E596A" w:rsidRDefault="006E596A" w:rsidP="006E596A">
            <w:pPr>
              <w:rPr>
                <w:sz w:val="28"/>
                <w:szCs w:val="20"/>
              </w:rPr>
            </w:pPr>
          </w:p>
          <w:p w14:paraId="4832EED1" w14:textId="77777777" w:rsidR="006E596A" w:rsidRPr="00A025F3" w:rsidRDefault="006E596A" w:rsidP="006E596A">
            <w:pPr>
              <w:jc w:val="center"/>
              <w:rPr>
                <w:bCs/>
                <w:sz w:val="28"/>
                <w:szCs w:val="20"/>
              </w:rPr>
            </w:pPr>
            <w:r w:rsidRPr="004E40DF">
              <w:rPr>
                <w:b/>
                <w:bCs/>
                <w:i/>
                <w:color w:val="FF0000"/>
                <w:sz w:val="16"/>
                <w:szCs w:val="16"/>
              </w:rPr>
              <w:t>Big Books or enlarged text to be used. CT to model reading</w:t>
            </w:r>
          </w:p>
        </w:tc>
        <w:tc>
          <w:tcPr>
            <w:tcW w:w="1691" w:type="dxa"/>
            <w:shd w:val="clear" w:color="auto" w:fill="EAF1DD" w:themeFill="accent3" w:themeFillTint="33"/>
          </w:tcPr>
          <w:p w14:paraId="650095A0" w14:textId="77777777" w:rsidR="006E596A" w:rsidRDefault="006E596A" w:rsidP="006E596A">
            <w:pPr>
              <w:jc w:val="center"/>
              <w:rPr>
                <w:b/>
                <w:sz w:val="28"/>
                <w:szCs w:val="20"/>
              </w:rPr>
            </w:pPr>
            <w:r w:rsidRPr="00C95600">
              <w:rPr>
                <w:b/>
                <w:sz w:val="28"/>
                <w:szCs w:val="20"/>
              </w:rPr>
              <w:t>Vocabulary</w:t>
            </w:r>
            <w:r>
              <w:rPr>
                <w:b/>
                <w:sz w:val="28"/>
                <w:szCs w:val="20"/>
              </w:rPr>
              <w:t>/ W.O.T.D.</w:t>
            </w:r>
          </w:p>
          <w:p w14:paraId="627902D3" w14:textId="77777777" w:rsidR="006E596A" w:rsidRDefault="006E596A" w:rsidP="006E596A">
            <w:pPr>
              <w:jc w:val="center"/>
              <w:rPr>
                <w:bCs/>
                <w:sz w:val="28"/>
                <w:szCs w:val="20"/>
              </w:rPr>
            </w:pPr>
            <w:r w:rsidRPr="00A025F3">
              <w:rPr>
                <w:bCs/>
                <w:szCs w:val="16"/>
              </w:rPr>
              <w:t>(10mins)</w:t>
            </w:r>
          </w:p>
          <w:p w14:paraId="576E417A" w14:textId="77777777" w:rsidR="006E596A" w:rsidRDefault="006E596A" w:rsidP="006E596A">
            <w:pPr>
              <w:rPr>
                <w:sz w:val="28"/>
                <w:szCs w:val="20"/>
              </w:rPr>
            </w:pPr>
          </w:p>
          <w:p w14:paraId="3BD2C395" w14:textId="77777777" w:rsidR="006E596A" w:rsidRPr="00A025F3" w:rsidRDefault="006E596A" w:rsidP="006E596A">
            <w:pPr>
              <w:jc w:val="center"/>
              <w:rPr>
                <w:bCs/>
                <w:sz w:val="28"/>
                <w:szCs w:val="20"/>
              </w:rPr>
            </w:pPr>
            <w:r w:rsidRPr="004E40DF">
              <w:rPr>
                <w:b/>
                <w:bCs/>
                <w:i/>
                <w:color w:val="FF0000"/>
                <w:sz w:val="16"/>
                <w:szCs w:val="16"/>
              </w:rPr>
              <w:t xml:space="preserve">Use the </w:t>
            </w:r>
            <w:r w:rsidRPr="004E40DF">
              <w:rPr>
                <w:b/>
                <w:bCs/>
                <w:i/>
                <w:color w:val="FF0000"/>
                <w:sz w:val="16"/>
                <w:szCs w:val="16"/>
                <w:u w:val="single"/>
              </w:rPr>
              <w:t>Spelling Ninja PowerPoint</w:t>
            </w:r>
            <w:r w:rsidRPr="004E40DF">
              <w:rPr>
                <w:b/>
                <w:bCs/>
                <w:i/>
                <w:color w:val="FF0000"/>
                <w:sz w:val="16"/>
                <w:szCs w:val="16"/>
              </w:rPr>
              <w:t xml:space="preserve"> format. Change the word daily, reflect on previously learnt words. Needs to link to the theme/shared reading</w:t>
            </w:r>
          </w:p>
        </w:tc>
        <w:tc>
          <w:tcPr>
            <w:tcW w:w="2567" w:type="dxa"/>
            <w:shd w:val="clear" w:color="auto" w:fill="EAF1DD" w:themeFill="accent3" w:themeFillTint="33"/>
          </w:tcPr>
          <w:p w14:paraId="4066FDE1" w14:textId="77777777" w:rsidR="000974F6" w:rsidRDefault="006E596A" w:rsidP="006E596A">
            <w:pPr>
              <w:jc w:val="center"/>
              <w:rPr>
                <w:b/>
                <w:sz w:val="28"/>
                <w:szCs w:val="20"/>
              </w:rPr>
            </w:pPr>
            <w:r>
              <w:rPr>
                <w:b/>
                <w:sz w:val="28"/>
                <w:szCs w:val="20"/>
              </w:rPr>
              <w:t>Comprehension/S</w:t>
            </w:r>
            <w:r w:rsidR="000974F6">
              <w:rPr>
                <w:b/>
                <w:sz w:val="28"/>
                <w:szCs w:val="20"/>
              </w:rPr>
              <w:t>+L</w:t>
            </w:r>
          </w:p>
          <w:p w14:paraId="1FA5F1F0" w14:textId="1FB0101D" w:rsidR="006E596A" w:rsidRDefault="006E596A" w:rsidP="006E596A">
            <w:pPr>
              <w:jc w:val="center"/>
              <w:rPr>
                <w:b/>
                <w:sz w:val="28"/>
                <w:szCs w:val="20"/>
              </w:rPr>
            </w:pPr>
            <w:r>
              <w:rPr>
                <w:b/>
                <w:sz w:val="28"/>
                <w:szCs w:val="20"/>
              </w:rPr>
              <w:t xml:space="preserve">(15 </w:t>
            </w:r>
            <w:proofErr w:type="spellStart"/>
            <w:r>
              <w:rPr>
                <w:b/>
                <w:sz w:val="28"/>
                <w:szCs w:val="20"/>
              </w:rPr>
              <w:t>mins</w:t>
            </w:r>
            <w:proofErr w:type="spellEnd"/>
            <w:r>
              <w:rPr>
                <w:b/>
                <w:sz w:val="28"/>
                <w:szCs w:val="20"/>
              </w:rPr>
              <w:t>)</w:t>
            </w:r>
          </w:p>
          <w:p w14:paraId="3C3F509D" w14:textId="77777777" w:rsidR="006E596A" w:rsidRDefault="006E596A" w:rsidP="006E596A">
            <w:pPr>
              <w:jc w:val="center"/>
              <w:rPr>
                <w:bCs/>
                <w:sz w:val="28"/>
                <w:szCs w:val="20"/>
              </w:rPr>
            </w:pPr>
            <w:r>
              <w:rPr>
                <w:b/>
                <w:sz w:val="28"/>
                <w:szCs w:val="20"/>
              </w:rPr>
              <w:t>(linked to Shared Reading)</w:t>
            </w:r>
          </w:p>
          <w:p w14:paraId="64047B5D" w14:textId="77777777" w:rsidR="006E596A" w:rsidRPr="00A025F3" w:rsidRDefault="006E596A" w:rsidP="006E596A">
            <w:pPr>
              <w:jc w:val="center"/>
              <w:rPr>
                <w:bCs/>
                <w:sz w:val="28"/>
                <w:szCs w:val="20"/>
              </w:rPr>
            </w:pPr>
            <w:r>
              <w:rPr>
                <w:sz w:val="28"/>
                <w:szCs w:val="20"/>
              </w:rPr>
              <w:tab/>
            </w:r>
            <w:r w:rsidRPr="008C4F09">
              <w:rPr>
                <w:bCs/>
                <w:i/>
                <w:color w:val="FF0000"/>
                <w:sz w:val="16"/>
                <w:szCs w:val="16"/>
              </w:rPr>
              <w:t>Look at the Shared Reading text again; use comprehension questions orally and/or recorded to allow children to explore the text with you…</w:t>
            </w:r>
          </w:p>
        </w:tc>
        <w:tc>
          <w:tcPr>
            <w:tcW w:w="1416" w:type="dxa"/>
            <w:shd w:val="clear" w:color="auto" w:fill="EAF1DD" w:themeFill="accent3" w:themeFillTint="33"/>
          </w:tcPr>
          <w:p w14:paraId="1AFD80F2" w14:textId="77777777" w:rsidR="006E596A" w:rsidRDefault="006E596A" w:rsidP="006E596A">
            <w:pPr>
              <w:jc w:val="center"/>
              <w:rPr>
                <w:b/>
                <w:sz w:val="28"/>
                <w:szCs w:val="20"/>
              </w:rPr>
            </w:pPr>
            <w:r>
              <w:rPr>
                <w:b/>
                <w:sz w:val="28"/>
                <w:szCs w:val="20"/>
              </w:rPr>
              <w:t>SPAG</w:t>
            </w:r>
          </w:p>
          <w:p w14:paraId="0A487572" w14:textId="77777777" w:rsidR="006E596A" w:rsidRDefault="006E596A" w:rsidP="006E596A">
            <w:pPr>
              <w:jc w:val="center"/>
              <w:rPr>
                <w:b/>
                <w:sz w:val="28"/>
                <w:szCs w:val="20"/>
              </w:rPr>
            </w:pPr>
            <w:r>
              <w:rPr>
                <w:b/>
                <w:sz w:val="28"/>
                <w:szCs w:val="20"/>
              </w:rPr>
              <w:t xml:space="preserve"> (10 </w:t>
            </w:r>
            <w:proofErr w:type="spellStart"/>
            <w:r>
              <w:rPr>
                <w:b/>
                <w:sz w:val="28"/>
                <w:szCs w:val="20"/>
              </w:rPr>
              <w:t>mins</w:t>
            </w:r>
            <w:proofErr w:type="spellEnd"/>
            <w:r>
              <w:rPr>
                <w:b/>
                <w:sz w:val="28"/>
                <w:szCs w:val="20"/>
              </w:rPr>
              <w:t>)</w:t>
            </w:r>
          </w:p>
          <w:p w14:paraId="18CE4C5D" w14:textId="77777777" w:rsidR="006E596A" w:rsidRPr="00C95600" w:rsidRDefault="006E596A" w:rsidP="006E596A">
            <w:pPr>
              <w:jc w:val="center"/>
              <w:rPr>
                <w:b/>
                <w:sz w:val="28"/>
                <w:szCs w:val="20"/>
              </w:rPr>
            </w:pPr>
            <w:r w:rsidRPr="00382A1C">
              <w:rPr>
                <w:bCs/>
                <w:i/>
                <w:color w:val="FF0000"/>
                <w:sz w:val="16"/>
                <w:szCs w:val="16"/>
              </w:rPr>
              <w:t>Concentrate on spellings (common exception words</w:t>
            </w:r>
            <w:r>
              <w:rPr>
                <w:bCs/>
                <w:i/>
                <w:color w:val="FF0000"/>
                <w:sz w:val="16"/>
                <w:szCs w:val="16"/>
              </w:rPr>
              <w:t>)</w:t>
            </w:r>
            <w:r w:rsidRPr="00382A1C">
              <w:rPr>
                <w:bCs/>
                <w:i/>
                <w:color w:val="FF0000"/>
                <w:sz w:val="16"/>
                <w:szCs w:val="16"/>
              </w:rPr>
              <w:t>, spe</w:t>
            </w:r>
            <w:r>
              <w:rPr>
                <w:bCs/>
                <w:i/>
                <w:color w:val="FF0000"/>
                <w:sz w:val="16"/>
                <w:szCs w:val="16"/>
              </w:rPr>
              <w:t>lling rules, phonics, sentence structure and punctuation.</w:t>
            </w:r>
          </w:p>
        </w:tc>
        <w:tc>
          <w:tcPr>
            <w:tcW w:w="3260" w:type="dxa"/>
            <w:shd w:val="clear" w:color="auto" w:fill="EAF1DD" w:themeFill="accent3" w:themeFillTint="33"/>
          </w:tcPr>
          <w:p w14:paraId="3D545D3C" w14:textId="77777777" w:rsidR="006E596A" w:rsidRDefault="006E596A" w:rsidP="006E596A">
            <w:pPr>
              <w:jc w:val="center"/>
              <w:rPr>
                <w:b/>
                <w:sz w:val="28"/>
                <w:szCs w:val="20"/>
              </w:rPr>
            </w:pPr>
            <w:r>
              <w:rPr>
                <w:b/>
                <w:sz w:val="28"/>
                <w:szCs w:val="20"/>
              </w:rPr>
              <w:t>Introduction to the day’s R.T.W.</w:t>
            </w:r>
          </w:p>
          <w:p w14:paraId="68898B47" w14:textId="77777777" w:rsidR="006E596A" w:rsidRDefault="006E596A" w:rsidP="006E596A">
            <w:pPr>
              <w:jc w:val="center"/>
              <w:rPr>
                <w:b/>
                <w:sz w:val="28"/>
                <w:szCs w:val="20"/>
              </w:rPr>
            </w:pPr>
            <w:r>
              <w:rPr>
                <w:b/>
                <w:sz w:val="28"/>
                <w:szCs w:val="20"/>
              </w:rPr>
              <w:t xml:space="preserve">(10 </w:t>
            </w:r>
            <w:proofErr w:type="spellStart"/>
            <w:r>
              <w:rPr>
                <w:b/>
                <w:sz w:val="28"/>
                <w:szCs w:val="20"/>
              </w:rPr>
              <w:t>mins</w:t>
            </w:r>
            <w:proofErr w:type="spellEnd"/>
            <w:r>
              <w:rPr>
                <w:b/>
                <w:sz w:val="28"/>
                <w:szCs w:val="20"/>
              </w:rPr>
              <w:t>)</w:t>
            </w:r>
          </w:p>
          <w:p w14:paraId="7FB123BE" w14:textId="77777777" w:rsidR="006E596A" w:rsidRPr="00382A1C" w:rsidRDefault="006E596A" w:rsidP="006E596A">
            <w:pPr>
              <w:rPr>
                <w:bCs/>
                <w:i/>
                <w:color w:val="FF0000"/>
                <w:sz w:val="16"/>
                <w:szCs w:val="16"/>
              </w:rPr>
            </w:pPr>
            <w:r w:rsidRPr="00382A1C">
              <w:rPr>
                <w:bCs/>
                <w:i/>
                <w:color w:val="FF0000"/>
                <w:sz w:val="16"/>
                <w:szCs w:val="16"/>
              </w:rPr>
              <w:t>Where are you on the R.T.W.?</w:t>
            </w:r>
          </w:p>
          <w:p w14:paraId="49B52104" w14:textId="77777777" w:rsidR="006E596A" w:rsidRPr="00C95600" w:rsidRDefault="006E596A" w:rsidP="006E596A">
            <w:pPr>
              <w:jc w:val="center"/>
              <w:rPr>
                <w:b/>
                <w:sz w:val="28"/>
                <w:szCs w:val="20"/>
              </w:rPr>
            </w:pPr>
            <w:r w:rsidRPr="00382A1C">
              <w:rPr>
                <w:bCs/>
                <w:i/>
                <w:color w:val="FF0000"/>
                <w:sz w:val="16"/>
                <w:szCs w:val="16"/>
              </w:rPr>
              <w:t>Success Criteria for the writing expectations shared (use a RUBRIC if it ‘fits’).</w:t>
            </w:r>
          </w:p>
        </w:tc>
        <w:tc>
          <w:tcPr>
            <w:tcW w:w="3202" w:type="dxa"/>
            <w:shd w:val="clear" w:color="auto" w:fill="EAF1DD" w:themeFill="accent3" w:themeFillTint="33"/>
          </w:tcPr>
          <w:p w14:paraId="44C06CFF" w14:textId="77777777" w:rsidR="006E596A" w:rsidRDefault="006E596A" w:rsidP="006E596A">
            <w:pPr>
              <w:jc w:val="center"/>
              <w:rPr>
                <w:b/>
                <w:sz w:val="28"/>
                <w:szCs w:val="20"/>
              </w:rPr>
            </w:pPr>
            <w:r>
              <w:rPr>
                <w:b/>
                <w:sz w:val="28"/>
                <w:szCs w:val="20"/>
              </w:rPr>
              <w:t>R.T.W.</w:t>
            </w:r>
          </w:p>
          <w:p w14:paraId="2522449C" w14:textId="77777777" w:rsidR="006E596A" w:rsidRDefault="006E596A" w:rsidP="006E596A">
            <w:pPr>
              <w:jc w:val="center"/>
              <w:rPr>
                <w:b/>
                <w:sz w:val="28"/>
                <w:szCs w:val="20"/>
              </w:rPr>
            </w:pPr>
            <w:r>
              <w:rPr>
                <w:b/>
                <w:sz w:val="28"/>
                <w:szCs w:val="20"/>
              </w:rPr>
              <w:t xml:space="preserve">(30 </w:t>
            </w:r>
            <w:proofErr w:type="spellStart"/>
            <w:r>
              <w:rPr>
                <w:b/>
                <w:sz w:val="28"/>
                <w:szCs w:val="20"/>
              </w:rPr>
              <w:t>mins</w:t>
            </w:r>
            <w:proofErr w:type="spellEnd"/>
            <w:r>
              <w:rPr>
                <w:b/>
                <w:sz w:val="28"/>
                <w:szCs w:val="20"/>
              </w:rPr>
              <w:t>)</w:t>
            </w:r>
          </w:p>
          <w:p w14:paraId="2EAEE393" w14:textId="77777777" w:rsidR="006E596A" w:rsidRPr="00C95600" w:rsidRDefault="006E596A" w:rsidP="006E596A">
            <w:pPr>
              <w:jc w:val="center"/>
              <w:rPr>
                <w:b/>
                <w:sz w:val="28"/>
                <w:szCs w:val="20"/>
              </w:rPr>
            </w:pPr>
            <w:r w:rsidRPr="00382A1C">
              <w:rPr>
                <w:bCs/>
                <w:i/>
                <w:color w:val="FF0000"/>
                <w:sz w:val="16"/>
                <w:szCs w:val="16"/>
              </w:rPr>
              <w:t>Writing opportunities daily, use Cold to Hot task sequence but this must be intensive learning time…</w:t>
            </w:r>
          </w:p>
        </w:tc>
      </w:tr>
      <w:tr w:rsidR="006E596A" w14:paraId="64E0955E" w14:textId="77777777" w:rsidTr="00735541">
        <w:trPr>
          <w:trHeight w:val="1805"/>
        </w:trPr>
        <w:tc>
          <w:tcPr>
            <w:tcW w:w="1921" w:type="dxa"/>
            <w:shd w:val="clear" w:color="auto" w:fill="FFFFFF" w:themeFill="background1"/>
          </w:tcPr>
          <w:p w14:paraId="41D924B1" w14:textId="701C853D" w:rsidR="006E596A" w:rsidRPr="0028055D" w:rsidRDefault="000E7A4B" w:rsidP="000C2B02">
            <w:pPr>
              <w:rPr>
                <w:rFonts w:ascii="Comic Sans MS" w:hAnsi="Comic Sans MS"/>
                <w:sz w:val="20"/>
                <w:szCs w:val="20"/>
              </w:rPr>
            </w:pPr>
            <w:r w:rsidRPr="0028055D">
              <w:rPr>
                <w:rFonts w:ascii="Comic Sans MS" w:hAnsi="Comic Sans MS"/>
                <w:sz w:val="20"/>
                <w:szCs w:val="20"/>
              </w:rPr>
              <w:t>Thursday</w:t>
            </w:r>
          </w:p>
        </w:tc>
        <w:tc>
          <w:tcPr>
            <w:tcW w:w="1331" w:type="dxa"/>
            <w:shd w:val="clear" w:color="auto" w:fill="FFFFFF" w:themeFill="background1"/>
          </w:tcPr>
          <w:p w14:paraId="42617E8E" w14:textId="679740FE" w:rsidR="006E596A" w:rsidRPr="0028055D" w:rsidRDefault="003427CB" w:rsidP="000C2B02">
            <w:pPr>
              <w:rPr>
                <w:rFonts w:ascii="Comic Sans MS" w:hAnsi="Comic Sans MS"/>
                <w:sz w:val="20"/>
                <w:szCs w:val="20"/>
              </w:rPr>
            </w:pPr>
            <w:r>
              <w:rPr>
                <w:rFonts w:ascii="Comic Sans MS" w:hAnsi="Comic Sans MS"/>
                <w:sz w:val="20"/>
                <w:szCs w:val="20"/>
              </w:rPr>
              <w:t>Chapter 9 – The Shepherd’s Story</w:t>
            </w:r>
          </w:p>
        </w:tc>
        <w:tc>
          <w:tcPr>
            <w:tcW w:w="1691" w:type="dxa"/>
            <w:shd w:val="clear" w:color="auto" w:fill="FFFFFF" w:themeFill="background1"/>
          </w:tcPr>
          <w:p w14:paraId="3140E8C6" w14:textId="7F10393C" w:rsidR="00F02573" w:rsidRPr="0028055D" w:rsidRDefault="003427CB" w:rsidP="000C2B02">
            <w:pPr>
              <w:rPr>
                <w:rFonts w:ascii="Comic Sans MS" w:hAnsi="Comic Sans MS" w:cstheme="minorHAnsi"/>
                <w:sz w:val="20"/>
                <w:szCs w:val="20"/>
              </w:rPr>
            </w:pPr>
            <w:r>
              <w:rPr>
                <w:rFonts w:ascii="Comic Sans MS" w:hAnsi="Comic Sans MS" w:cstheme="minorHAnsi"/>
                <w:sz w:val="20"/>
                <w:szCs w:val="20"/>
              </w:rPr>
              <w:t xml:space="preserve">impertinence  - </w:t>
            </w:r>
            <w:r w:rsidRPr="003427CB">
              <w:rPr>
                <w:rFonts w:ascii="Comic Sans MS" w:hAnsi="Comic Sans MS" w:cstheme="minorHAnsi"/>
                <w:sz w:val="20"/>
                <w:szCs w:val="20"/>
              </w:rPr>
              <w:t>lack of respect; rudeness.</w:t>
            </w:r>
          </w:p>
        </w:tc>
        <w:tc>
          <w:tcPr>
            <w:tcW w:w="2567" w:type="dxa"/>
            <w:shd w:val="clear" w:color="auto" w:fill="FFFFFF" w:themeFill="background1"/>
          </w:tcPr>
          <w:p w14:paraId="4A46B565" w14:textId="77777777" w:rsidR="00F02573" w:rsidRDefault="00AC4A08" w:rsidP="00080EF6">
            <w:pPr>
              <w:rPr>
                <w:rFonts w:ascii="Comic Sans MS" w:hAnsi="Comic Sans MS" w:cstheme="minorHAnsi"/>
                <w:sz w:val="20"/>
                <w:szCs w:val="20"/>
              </w:rPr>
            </w:pPr>
            <w:r>
              <w:rPr>
                <w:rFonts w:ascii="Comic Sans MS" w:hAnsi="Comic Sans MS" w:cstheme="minorHAnsi"/>
                <w:sz w:val="20"/>
                <w:szCs w:val="20"/>
              </w:rPr>
              <w:t xml:space="preserve">How would you describe Lord </w:t>
            </w:r>
            <w:proofErr w:type="spellStart"/>
            <w:r>
              <w:rPr>
                <w:rFonts w:ascii="Comic Sans MS" w:hAnsi="Comic Sans MS" w:cstheme="minorHAnsi"/>
                <w:sz w:val="20"/>
                <w:szCs w:val="20"/>
              </w:rPr>
              <w:t>Spittleworth</w:t>
            </w:r>
            <w:proofErr w:type="spellEnd"/>
            <w:r>
              <w:rPr>
                <w:rFonts w:ascii="Comic Sans MS" w:hAnsi="Comic Sans MS" w:cstheme="minorHAnsi"/>
                <w:sz w:val="20"/>
                <w:szCs w:val="20"/>
              </w:rPr>
              <w:t xml:space="preserve"> and Lord </w:t>
            </w:r>
            <w:proofErr w:type="spellStart"/>
            <w:r>
              <w:rPr>
                <w:rFonts w:ascii="Comic Sans MS" w:hAnsi="Comic Sans MS" w:cstheme="minorHAnsi"/>
                <w:sz w:val="20"/>
                <w:szCs w:val="20"/>
              </w:rPr>
              <w:t>Flapoon</w:t>
            </w:r>
            <w:proofErr w:type="spellEnd"/>
            <w:r>
              <w:rPr>
                <w:rFonts w:ascii="Comic Sans MS" w:hAnsi="Comic Sans MS" w:cstheme="minorHAnsi"/>
                <w:sz w:val="20"/>
                <w:szCs w:val="20"/>
              </w:rPr>
              <w:t xml:space="preserve">? </w:t>
            </w:r>
          </w:p>
          <w:p w14:paraId="29DEF2D7" w14:textId="77777777" w:rsidR="00AC4A08" w:rsidRDefault="00AC4A08" w:rsidP="00080EF6">
            <w:pPr>
              <w:rPr>
                <w:rFonts w:ascii="Comic Sans MS" w:hAnsi="Comic Sans MS" w:cstheme="minorHAnsi"/>
                <w:sz w:val="20"/>
                <w:szCs w:val="20"/>
              </w:rPr>
            </w:pPr>
          </w:p>
          <w:p w14:paraId="136E0F3A" w14:textId="77777777" w:rsidR="00AC4A08" w:rsidRDefault="00AC4A08" w:rsidP="00080EF6">
            <w:pPr>
              <w:rPr>
                <w:rFonts w:ascii="Comic Sans MS" w:hAnsi="Comic Sans MS" w:cstheme="minorHAnsi"/>
                <w:sz w:val="20"/>
                <w:szCs w:val="20"/>
              </w:rPr>
            </w:pPr>
            <w:r>
              <w:rPr>
                <w:rFonts w:ascii="Comic Sans MS" w:hAnsi="Comic Sans MS" w:cstheme="minorHAnsi"/>
                <w:sz w:val="20"/>
                <w:szCs w:val="20"/>
              </w:rPr>
              <w:t>What does queasy mean?</w:t>
            </w:r>
          </w:p>
          <w:p w14:paraId="55A8A016" w14:textId="77777777" w:rsidR="00AC4A08" w:rsidRDefault="00AC4A08" w:rsidP="00080EF6">
            <w:pPr>
              <w:rPr>
                <w:rFonts w:ascii="Comic Sans MS" w:hAnsi="Comic Sans MS" w:cstheme="minorHAnsi"/>
                <w:sz w:val="20"/>
                <w:szCs w:val="20"/>
              </w:rPr>
            </w:pPr>
          </w:p>
          <w:p w14:paraId="65A62955" w14:textId="7E6BFFBB" w:rsidR="00AC4A08" w:rsidRDefault="00AC4A08" w:rsidP="00080EF6">
            <w:pPr>
              <w:rPr>
                <w:rFonts w:ascii="Comic Sans MS" w:hAnsi="Comic Sans MS" w:cstheme="minorHAnsi"/>
                <w:sz w:val="20"/>
                <w:szCs w:val="20"/>
              </w:rPr>
            </w:pPr>
            <w:r>
              <w:rPr>
                <w:rFonts w:ascii="Comic Sans MS" w:hAnsi="Comic Sans MS" w:cstheme="minorHAnsi"/>
                <w:sz w:val="20"/>
                <w:szCs w:val="20"/>
              </w:rPr>
              <w:t xml:space="preserve">Why is the King helping the shepherd? </w:t>
            </w:r>
          </w:p>
          <w:p w14:paraId="52FA2D70" w14:textId="77777777" w:rsidR="00AC4A08" w:rsidRDefault="00AC4A08" w:rsidP="00080EF6">
            <w:pPr>
              <w:rPr>
                <w:rFonts w:ascii="Comic Sans MS" w:hAnsi="Comic Sans MS" w:cstheme="minorHAnsi"/>
                <w:sz w:val="20"/>
                <w:szCs w:val="20"/>
              </w:rPr>
            </w:pPr>
          </w:p>
          <w:p w14:paraId="222ECFF2" w14:textId="328C7F3E" w:rsidR="00AC4A08" w:rsidRPr="0028055D" w:rsidRDefault="00AC4A08" w:rsidP="00080EF6">
            <w:pPr>
              <w:rPr>
                <w:rFonts w:ascii="Comic Sans MS" w:hAnsi="Comic Sans MS" w:cstheme="minorHAnsi"/>
                <w:sz w:val="20"/>
                <w:szCs w:val="20"/>
              </w:rPr>
            </w:pPr>
          </w:p>
        </w:tc>
        <w:tc>
          <w:tcPr>
            <w:tcW w:w="1416" w:type="dxa"/>
            <w:shd w:val="clear" w:color="auto" w:fill="FFFFFF" w:themeFill="background1"/>
          </w:tcPr>
          <w:p w14:paraId="78EC2C7C" w14:textId="6B9BE561" w:rsidR="006E596A" w:rsidRPr="0028055D" w:rsidRDefault="00F777A2" w:rsidP="000C2B02">
            <w:pPr>
              <w:rPr>
                <w:rFonts w:ascii="Comic Sans MS" w:hAnsi="Comic Sans MS"/>
                <w:b/>
                <w:sz w:val="20"/>
                <w:szCs w:val="20"/>
              </w:rPr>
            </w:pPr>
            <w:r w:rsidRPr="0028055D">
              <w:rPr>
                <w:rFonts w:ascii="Comic Sans MS" w:hAnsi="Comic Sans MS"/>
                <w:b/>
                <w:sz w:val="20"/>
                <w:szCs w:val="20"/>
              </w:rPr>
              <w:t>See planning</w:t>
            </w:r>
          </w:p>
        </w:tc>
        <w:tc>
          <w:tcPr>
            <w:tcW w:w="3260" w:type="dxa"/>
            <w:shd w:val="clear" w:color="auto" w:fill="FFFFFF" w:themeFill="background1"/>
          </w:tcPr>
          <w:p w14:paraId="5ACFB1A6" w14:textId="77777777" w:rsidR="00EF519A" w:rsidRDefault="00153A27" w:rsidP="00153A27">
            <w:pPr>
              <w:rPr>
                <w:rFonts w:ascii="Comic Sans MS" w:hAnsi="Comic Sans MS"/>
                <w:sz w:val="20"/>
                <w:szCs w:val="20"/>
              </w:rPr>
            </w:pPr>
            <w:r>
              <w:rPr>
                <w:rFonts w:ascii="Comic Sans MS" w:hAnsi="Comic Sans MS"/>
                <w:sz w:val="20"/>
                <w:szCs w:val="20"/>
              </w:rPr>
              <w:t>Share WWW and EBI from yesterday. Share WAGOLLs from yesterday.</w:t>
            </w:r>
          </w:p>
          <w:p w14:paraId="4394E2F1" w14:textId="77777777" w:rsidR="00153A27" w:rsidRDefault="00153A27" w:rsidP="00153A27">
            <w:pPr>
              <w:rPr>
                <w:rFonts w:ascii="Comic Sans MS" w:hAnsi="Comic Sans MS"/>
                <w:sz w:val="20"/>
                <w:szCs w:val="20"/>
              </w:rPr>
            </w:pPr>
          </w:p>
          <w:p w14:paraId="5BA187E8" w14:textId="77777777" w:rsidR="00153A27" w:rsidRDefault="00153A27" w:rsidP="00153A27">
            <w:pPr>
              <w:rPr>
                <w:rFonts w:ascii="Comic Sans MS" w:hAnsi="Comic Sans MS"/>
                <w:sz w:val="20"/>
                <w:szCs w:val="20"/>
              </w:rPr>
            </w:pPr>
            <w:r>
              <w:rPr>
                <w:rFonts w:ascii="Comic Sans MS" w:hAnsi="Comic Sans MS"/>
                <w:sz w:val="20"/>
                <w:szCs w:val="20"/>
              </w:rPr>
              <w:t xml:space="preserve">Take a few sentences from </w:t>
            </w:r>
            <w:proofErr w:type="spellStart"/>
            <w:r>
              <w:rPr>
                <w:rFonts w:ascii="Comic Sans MS" w:hAnsi="Comic Sans MS"/>
                <w:sz w:val="20"/>
                <w:szCs w:val="20"/>
              </w:rPr>
              <w:t>chn’s</w:t>
            </w:r>
            <w:proofErr w:type="spellEnd"/>
            <w:r>
              <w:rPr>
                <w:rFonts w:ascii="Comic Sans MS" w:hAnsi="Comic Sans MS"/>
                <w:sz w:val="20"/>
                <w:szCs w:val="20"/>
              </w:rPr>
              <w:t xml:space="preserve"> work yesterday, or create your own instructions to a similar standard- discuss how you could improve these? Have we used all the features in our RUBRIC? Does it fit the success criteria? </w:t>
            </w:r>
          </w:p>
          <w:p w14:paraId="7B01BCE4" w14:textId="77777777" w:rsidR="00153A27" w:rsidRDefault="00153A27" w:rsidP="00153A27">
            <w:pPr>
              <w:rPr>
                <w:rFonts w:ascii="Comic Sans MS" w:hAnsi="Comic Sans MS"/>
                <w:sz w:val="20"/>
                <w:szCs w:val="20"/>
              </w:rPr>
            </w:pPr>
          </w:p>
          <w:p w14:paraId="1CEBF1F2" w14:textId="77777777" w:rsidR="00153A27" w:rsidRDefault="00153A27" w:rsidP="00153A27">
            <w:pPr>
              <w:rPr>
                <w:rFonts w:ascii="Comic Sans MS" w:hAnsi="Comic Sans MS"/>
                <w:sz w:val="20"/>
                <w:szCs w:val="20"/>
              </w:rPr>
            </w:pPr>
          </w:p>
          <w:p w14:paraId="731F7163" w14:textId="77777777" w:rsidR="00153A27" w:rsidRDefault="00153A27" w:rsidP="00153A27">
            <w:pPr>
              <w:rPr>
                <w:rFonts w:ascii="Comic Sans MS" w:hAnsi="Comic Sans MS"/>
                <w:sz w:val="20"/>
                <w:szCs w:val="20"/>
              </w:rPr>
            </w:pPr>
            <w:r>
              <w:rPr>
                <w:rFonts w:ascii="Comic Sans MS" w:hAnsi="Comic Sans MS"/>
                <w:sz w:val="20"/>
                <w:szCs w:val="20"/>
              </w:rPr>
              <w:t xml:space="preserve">Edit and continue shared writing together, focusing on key features missed yesterday. </w:t>
            </w:r>
          </w:p>
          <w:p w14:paraId="7EBD5E31" w14:textId="77777777" w:rsidR="00153A27" w:rsidRDefault="00153A27" w:rsidP="00153A27">
            <w:pPr>
              <w:rPr>
                <w:rFonts w:ascii="Comic Sans MS" w:hAnsi="Comic Sans MS"/>
                <w:sz w:val="20"/>
                <w:szCs w:val="20"/>
              </w:rPr>
            </w:pPr>
          </w:p>
          <w:p w14:paraId="7CB3C04C" w14:textId="120F2189" w:rsidR="00153A27" w:rsidRPr="0028055D" w:rsidRDefault="00153A27" w:rsidP="00153A27">
            <w:pPr>
              <w:rPr>
                <w:rFonts w:ascii="Comic Sans MS" w:hAnsi="Comic Sans MS"/>
                <w:sz w:val="20"/>
                <w:szCs w:val="20"/>
              </w:rPr>
            </w:pPr>
            <w:r>
              <w:rPr>
                <w:rFonts w:ascii="Comic Sans MS" w:hAnsi="Comic Sans MS"/>
                <w:sz w:val="20"/>
                <w:szCs w:val="20"/>
              </w:rPr>
              <w:t>What picture of diagram could we include in our instructions? Discuss and add a one together,</w:t>
            </w:r>
          </w:p>
        </w:tc>
        <w:tc>
          <w:tcPr>
            <w:tcW w:w="3202" w:type="dxa"/>
            <w:shd w:val="clear" w:color="auto" w:fill="FFFFFF" w:themeFill="background1"/>
          </w:tcPr>
          <w:p w14:paraId="029C28D6" w14:textId="77777777" w:rsidR="00EF519A" w:rsidRDefault="00153A27" w:rsidP="006F5AA7">
            <w:pPr>
              <w:rPr>
                <w:rFonts w:ascii="Comic Sans MS" w:hAnsi="Comic Sans MS"/>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to edit/finish their list of chronological instructions. Then add a picture/diagrams to their work.</w:t>
            </w:r>
          </w:p>
          <w:p w14:paraId="4A9DF2D7" w14:textId="77777777" w:rsidR="00153A27" w:rsidRDefault="00153A27" w:rsidP="006F5AA7">
            <w:pPr>
              <w:rPr>
                <w:rFonts w:ascii="Comic Sans MS" w:hAnsi="Comic Sans MS"/>
                <w:sz w:val="20"/>
                <w:szCs w:val="20"/>
              </w:rPr>
            </w:pPr>
          </w:p>
          <w:p w14:paraId="52D58873" w14:textId="3BD73877" w:rsidR="00153A27" w:rsidRPr="0028055D" w:rsidRDefault="00153A27" w:rsidP="006F5AA7">
            <w:pPr>
              <w:rPr>
                <w:rFonts w:ascii="Comic Sans MS" w:hAnsi="Comic Sans MS"/>
                <w:sz w:val="20"/>
                <w:szCs w:val="20"/>
              </w:rPr>
            </w:pPr>
          </w:p>
        </w:tc>
      </w:tr>
    </w:tbl>
    <w:p w14:paraId="40FBAA62" w14:textId="11C45782" w:rsidR="00F77CB3" w:rsidRDefault="00F77CB3" w:rsidP="00AF36CF">
      <w:pPr>
        <w:rPr>
          <w:b/>
          <w:color w:val="FF0000"/>
          <w:sz w:val="32"/>
        </w:rPr>
      </w:pPr>
    </w:p>
    <w:tbl>
      <w:tblPr>
        <w:tblStyle w:val="TableGrid"/>
        <w:tblpPr w:leftFromText="180" w:rightFromText="180" w:vertAnchor="text" w:horzAnchor="margin" w:tblpY="69"/>
        <w:tblW w:w="0" w:type="auto"/>
        <w:tblLook w:val="04A0" w:firstRow="1" w:lastRow="0" w:firstColumn="1" w:lastColumn="0" w:noHBand="0" w:noVBand="1"/>
      </w:tblPr>
      <w:tblGrid>
        <w:gridCol w:w="1884"/>
        <w:gridCol w:w="1321"/>
        <w:gridCol w:w="1690"/>
        <w:gridCol w:w="2567"/>
        <w:gridCol w:w="1889"/>
        <w:gridCol w:w="3018"/>
        <w:gridCol w:w="65"/>
        <w:gridCol w:w="2954"/>
      </w:tblGrid>
      <w:tr w:rsidR="00AF4773" w:rsidRPr="00C95600" w14:paraId="28B518FE" w14:textId="77777777" w:rsidTr="000974F6">
        <w:tc>
          <w:tcPr>
            <w:tcW w:w="1884" w:type="dxa"/>
            <w:shd w:val="clear" w:color="auto" w:fill="EAF1DD" w:themeFill="accent3" w:themeFillTint="33"/>
          </w:tcPr>
          <w:p w14:paraId="43B592B4" w14:textId="77777777" w:rsidR="00AF4773" w:rsidRDefault="00AF4773" w:rsidP="003B5B97">
            <w:pPr>
              <w:jc w:val="center"/>
              <w:rPr>
                <w:b/>
                <w:sz w:val="28"/>
                <w:szCs w:val="20"/>
              </w:rPr>
            </w:pPr>
            <w:r>
              <w:rPr>
                <w:b/>
                <w:sz w:val="28"/>
                <w:szCs w:val="20"/>
              </w:rPr>
              <w:t>Day</w:t>
            </w:r>
          </w:p>
          <w:p w14:paraId="27C9D657" w14:textId="77777777" w:rsidR="00AF4773" w:rsidRDefault="00AF4773" w:rsidP="003B5B97">
            <w:pPr>
              <w:jc w:val="center"/>
              <w:rPr>
                <w:b/>
                <w:sz w:val="28"/>
                <w:szCs w:val="20"/>
              </w:rPr>
            </w:pPr>
          </w:p>
          <w:p w14:paraId="05307E02" w14:textId="77777777" w:rsidR="00AF4773" w:rsidRPr="00C95600" w:rsidRDefault="00AF4773" w:rsidP="003B5B97">
            <w:pPr>
              <w:jc w:val="center"/>
              <w:rPr>
                <w:b/>
                <w:sz w:val="28"/>
                <w:szCs w:val="20"/>
              </w:rPr>
            </w:pPr>
          </w:p>
        </w:tc>
        <w:tc>
          <w:tcPr>
            <w:tcW w:w="1321" w:type="dxa"/>
            <w:shd w:val="clear" w:color="auto" w:fill="EAF1DD" w:themeFill="accent3" w:themeFillTint="33"/>
          </w:tcPr>
          <w:p w14:paraId="305EC142" w14:textId="77777777" w:rsidR="00AF4773" w:rsidRDefault="00AF4773" w:rsidP="003B5B97">
            <w:pPr>
              <w:jc w:val="center"/>
              <w:rPr>
                <w:b/>
                <w:sz w:val="28"/>
                <w:szCs w:val="20"/>
              </w:rPr>
            </w:pPr>
            <w:r w:rsidRPr="00C95600">
              <w:rPr>
                <w:b/>
                <w:sz w:val="28"/>
                <w:szCs w:val="20"/>
              </w:rPr>
              <w:t>Shared Reading Focus</w:t>
            </w:r>
          </w:p>
          <w:p w14:paraId="3E28D319" w14:textId="77777777" w:rsidR="00AF4773" w:rsidRDefault="00AF4773" w:rsidP="003B5B97">
            <w:pPr>
              <w:jc w:val="center"/>
              <w:rPr>
                <w:bCs/>
                <w:sz w:val="28"/>
                <w:szCs w:val="20"/>
              </w:rPr>
            </w:pPr>
            <w:r w:rsidRPr="00A025F3">
              <w:rPr>
                <w:bCs/>
                <w:szCs w:val="16"/>
              </w:rPr>
              <w:t>(15mins)</w:t>
            </w:r>
          </w:p>
          <w:p w14:paraId="3F3742EB" w14:textId="77777777" w:rsidR="00AF4773" w:rsidRDefault="00AF4773" w:rsidP="003B5B97">
            <w:pPr>
              <w:rPr>
                <w:sz w:val="28"/>
                <w:szCs w:val="20"/>
              </w:rPr>
            </w:pPr>
          </w:p>
          <w:p w14:paraId="460F0D3C" w14:textId="77777777" w:rsidR="00AF4773" w:rsidRPr="00A025F3" w:rsidRDefault="00AF4773" w:rsidP="003B5B97">
            <w:pPr>
              <w:jc w:val="center"/>
              <w:rPr>
                <w:bCs/>
                <w:sz w:val="28"/>
                <w:szCs w:val="20"/>
              </w:rPr>
            </w:pPr>
            <w:r w:rsidRPr="004E40DF">
              <w:rPr>
                <w:b/>
                <w:bCs/>
                <w:i/>
                <w:color w:val="FF0000"/>
                <w:sz w:val="16"/>
                <w:szCs w:val="16"/>
              </w:rPr>
              <w:t>Big Books or enlarged text to be used. CT to model reading</w:t>
            </w:r>
          </w:p>
        </w:tc>
        <w:tc>
          <w:tcPr>
            <w:tcW w:w="1690" w:type="dxa"/>
            <w:shd w:val="clear" w:color="auto" w:fill="EAF1DD" w:themeFill="accent3" w:themeFillTint="33"/>
          </w:tcPr>
          <w:p w14:paraId="4A7B84CC" w14:textId="77777777" w:rsidR="00AF4773" w:rsidRDefault="00AF4773" w:rsidP="003B5B97">
            <w:pPr>
              <w:jc w:val="center"/>
              <w:rPr>
                <w:b/>
                <w:sz w:val="28"/>
                <w:szCs w:val="20"/>
              </w:rPr>
            </w:pPr>
            <w:r w:rsidRPr="00C95600">
              <w:rPr>
                <w:b/>
                <w:sz w:val="28"/>
                <w:szCs w:val="20"/>
              </w:rPr>
              <w:t>Vocabulary</w:t>
            </w:r>
            <w:r>
              <w:rPr>
                <w:b/>
                <w:sz w:val="28"/>
                <w:szCs w:val="20"/>
              </w:rPr>
              <w:t>/ W.O.T.D.</w:t>
            </w:r>
          </w:p>
          <w:p w14:paraId="7FA26351" w14:textId="77777777" w:rsidR="00AF4773" w:rsidRDefault="00AF4773" w:rsidP="003B5B97">
            <w:pPr>
              <w:jc w:val="center"/>
              <w:rPr>
                <w:bCs/>
                <w:sz w:val="28"/>
                <w:szCs w:val="20"/>
              </w:rPr>
            </w:pPr>
            <w:r w:rsidRPr="00A025F3">
              <w:rPr>
                <w:bCs/>
                <w:szCs w:val="16"/>
              </w:rPr>
              <w:t>(10mins)</w:t>
            </w:r>
          </w:p>
          <w:p w14:paraId="13C91922" w14:textId="77777777" w:rsidR="00AF4773" w:rsidRDefault="00AF4773" w:rsidP="003B5B97">
            <w:pPr>
              <w:rPr>
                <w:sz w:val="28"/>
                <w:szCs w:val="20"/>
              </w:rPr>
            </w:pPr>
          </w:p>
          <w:p w14:paraId="24D5E6D3" w14:textId="77777777" w:rsidR="00AF4773" w:rsidRPr="00A025F3" w:rsidRDefault="00AF4773" w:rsidP="003B5B97">
            <w:pPr>
              <w:jc w:val="center"/>
              <w:rPr>
                <w:bCs/>
                <w:sz w:val="28"/>
                <w:szCs w:val="20"/>
              </w:rPr>
            </w:pPr>
            <w:r w:rsidRPr="004E40DF">
              <w:rPr>
                <w:b/>
                <w:bCs/>
                <w:i/>
                <w:color w:val="FF0000"/>
                <w:sz w:val="16"/>
                <w:szCs w:val="16"/>
              </w:rPr>
              <w:t xml:space="preserve">Use the </w:t>
            </w:r>
            <w:r w:rsidRPr="004E40DF">
              <w:rPr>
                <w:b/>
                <w:bCs/>
                <w:i/>
                <w:color w:val="FF0000"/>
                <w:sz w:val="16"/>
                <w:szCs w:val="16"/>
                <w:u w:val="single"/>
              </w:rPr>
              <w:t>Spelling Ninja PowerPoint</w:t>
            </w:r>
            <w:r w:rsidRPr="004E40DF">
              <w:rPr>
                <w:b/>
                <w:bCs/>
                <w:i/>
                <w:color w:val="FF0000"/>
                <w:sz w:val="16"/>
                <w:szCs w:val="16"/>
              </w:rPr>
              <w:t xml:space="preserve"> format. Change the word daily, reflect on previously learnt words. Needs to link to the theme/shared reading</w:t>
            </w:r>
          </w:p>
        </w:tc>
        <w:tc>
          <w:tcPr>
            <w:tcW w:w="2567" w:type="dxa"/>
            <w:shd w:val="clear" w:color="auto" w:fill="EAF1DD" w:themeFill="accent3" w:themeFillTint="33"/>
          </w:tcPr>
          <w:p w14:paraId="7592CCE5" w14:textId="77777777" w:rsidR="000974F6" w:rsidRDefault="00AF4773" w:rsidP="003B5B97">
            <w:pPr>
              <w:jc w:val="center"/>
              <w:rPr>
                <w:b/>
                <w:sz w:val="28"/>
                <w:szCs w:val="20"/>
              </w:rPr>
            </w:pPr>
            <w:r>
              <w:rPr>
                <w:b/>
                <w:sz w:val="28"/>
                <w:szCs w:val="20"/>
              </w:rPr>
              <w:t>Comprehension/S</w:t>
            </w:r>
            <w:r w:rsidR="000974F6">
              <w:rPr>
                <w:b/>
                <w:sz w:val="28"/>
                <w:szCs w:val="20"/>
              </w:rPr>
              <w:t>+L</w:t>
            </w:r>
          </w:p>
          <w:p w14:paraId="3D04EC58" w14:textId="4360D9DD" w:rsidR="00AF4773" w:rsidRDefault="00AF4773" w:rsidP="003B5B97">
            <w:pPr>
              <w:jc w:val="center"/>
              <w:rPr>
                <w:b/>
                <w:sz w:val="28"/>
                <w:szCs w:val="20"/>
              </w:rPr>
            </w:pPr>
            <w:r>
              <w:rPr>
                <w:b/>
                <w:sz w:val="28"/>
                <w:szCs w:val="20"/>
              </w:rPr>
              <w:t xml:space="preserve">(15 </w:t>
            </w:r>
            <w:proofErr w:type="spellStart"/>
            <w:r>
              <w:rPr>
                <w:b/>
                <w:sz w:val="28"/>
                <w:szCs w:val="20"/>
              </w:rPr>
              <w:t>mins</w:t>
            </w:r>
            <w:proofErr w:type="spellEnd"/>
            <w:r>
              <w:rPr>
                <w:b/>
                <w:sz w:val="28"/>
                <w:szCs w:val="20"/>
              </w:rPr>
              <w:t>)</w:t>
            </w:r>
          </w:p>
          <w:p w14:paraId="00EBAE96" w14:textId="77777777" w:rsidR="00AF4773" w:rsidRDefault="00AF4773" w:rsidP="003B5B97">
            <w:pPr>
              <w:jc w:val="center"/>
              <w:rPr>
                <w:bCs/>
                <w:sz w:val="28"/>
                <w:szCs w:val="20"/>
              </w:rPr>
            </w:pPr>
            <w:r>
              <w:rPr>
                <w:b/>
                <w:sz w:val="28"/>
                <w:szCs w:val="20"/>
              </w:rPr>
              <w:t>(linked to Shared Reading)</w:t>
            </w:r>
          </w:p>
          <w:p w14:paraId="6C954FF6" w14:textId="77777777" w:rsidR="00AF4773" w:rsidRPr="00A025F3" w:rsidRDefault="00AF4773" w:rsidP="003B5B97">
            <w:pPr>
              <w:jc w:val="center"/>
              <w:rPr>
                <w:bCs/>
                <w:sz w:val="28"/>
                <w:szCs w:val="20"/>
              </w:rPr>
            </w:pPr>
            <w:r>
              <w:rPr>
                <w:sz w:val="28"/>
                <w:szCs w:val="20"/>
              </w:rPr>
              <w:tab/>
            </w:r>
            <w:r w:rsidRPr="008C4F09">
              <w:rPr>
                <w:bCs/>
                <w:i/>
                <w:color w:val="FF0000"/>
                <w:sz w:val="16"/>
                <w:szCs w:val="16"/>
              </w:rPr>
              <w:t>Look at the Shared Reading text again; use comprehension questions orally and/or recorded to allow children to explore the text with you…</w:t>
            </w:r>
          </w:p>
        </w:tc>
        <w:tc>
          <w:tcPr>
            <w:tcW w:w="1889" w:type="dxa"/>
            <w:shd w:val="clear" w:color="auto" w:fill="EAF1DD" w:themeFill="accent3" w:themeFillTint="33"/>
          </w:tcPr>
          <w:p w14:paraId="3729754C" w14:textId="77777777" w:rsidR="00AF4773" w:rsidRDefault="00AF4773" w:rsidP="003B5B97">
            <w:pPr>
              <w:jc w:val="center"/>
              <w:rPr>
                <w:b/>
                <w:sz w:val="28"/>
                <w:szCs w:val="20"/>
              </w:rPr>
            </w:pPr>
            <w:r>
              <w:rPr>
                <w:b/>
                <w:sz w:val="28"/>
                <w:szCs w:val="20"/>
              </w:rPr>
              <w:t>SPAG</w:t>
            </w:r>
          </w:p>
          <w:p w14:paraId="4C85BD66" w14:textId="77777777" w:rsidR="00AF4773" w:rsidRDefault="00AF4773" w:rsidP="003B5B97">
            <w:pPr>
              <w:jc w:val="center"/>
              <w:rPr>
                <w:b/>
                <w:sz w:val="28"/>
                <w:szCs w:val="20"/>
              </w:rPr>
            </w:pPr>
            <w:r>
              <w:rPr>
                <w:b/>
                <w:sz w:val="28"/>
                <w:szCs w:val="20"/>
              </w:rPr>
              <w:t xml:space="preserve"> (10 </w:t>
            </w:r>
            <w:proofErr w:type="spellStart"/>
            <w:r>
              <w:rPr>
                <w:b/>
                <w:sz w:val="28"/>
                <w:szCs w:val="20"/>
              </w:rPr>
              <w:t>mins</w:t>
            </w:r>
            <w:proofErr w:type="spellEnd"/>
            <w:r>
              <w:rPr>
                <w:b/>
                <w:sz w:val="28"/>
                <w:szCs w:val="20"/>
              </w:rPr>
              <w:t>)</w:t>
            </w:r>
          </w:p>
          <w:p w14:paraId="41BFD543" w14:textId="77777777" w:rsidR="00AF4773" w:rsidRPr="00C95600" w:rsidRDefault="00AF4773" w:rsidP="003B5B97">
            <w:pPr>
              <w:jc w:val="center"/>
              <w:rPr>
                <w:b/>
                <w:sz w:val="28"/>
                <w:szCs w:val="20"/>
              </w:rPr>
            </w:pPr>
            <w:r w:rsidRPr="00382A1C">
              <w:rPr>
                <w:bCs/>
                <w:i/>
                <w:color w:val="FF0000"/>
                <w:sz w:val="16"/>
                <w:szCs w:val="16"/>
              </w:rPr>
              <w:t>Concentrate on spellings (common exception words</w:t>
            </w:r>
            <w:r>
              <w:rPr>
                <w:bCs/>
                <w:i/>
                <w:color w:val="FF0000"/>
                <w:sz w:val="16"/>
                <w:szCs w:val="16"/>
              </w:rPr>
              <w:t>)</w:t>
            </w:r>
            <w:r w:rsidRPr="00382A1C">
              <w:rPr>
                <w:bCs/>
                <w:i/>
                <w:color w:val="FF0000"/>
                <w:sz w:val="16"/>
                <w:szCs w:val="16"/>
              </w:rPr>
              <w:t>, spe</w:t>
            </w:r>
            <w:r>
              <w:rPr>
                <w:bCs/>
                <w:i/>
                <w:color w:val="FF0000"/>
                <w:sz w:val="16"/>
                <w:szCs w:val="16"/>
              </w:rPr>
              <w:t>lling rules, phonics, sentence structure and punctuation.</w:t>
            </w:r>
          </w:p>
        </w:tc>
        <w:tc>
          <w:tcPr>
            <w:tcW w:w="3083" w:type="dxa"/>
            <w:gridSpan w:val="2"/>
            <w:shd w:val="clear" w:color="auto" w:fill="EAF1DD" w:themeFill="accent3" w:themeFillTint="33"/>
          </w:tcPr>
          <w:p w14:paraId="776531B2" w14:textId="77777777" w:rsidR="00AF4773" w:rsidRDefault="00AF4773" w:rsidP="003B5B97">
            <w:pPr>
              <w:jc w:val="center"/>
              <w:rPr>
                <w:b/>
                <w:sz w:val="28"/>
                <w:szCs w:val="20"/>
              </w:rPr>
            </w:pPr>
            <w:r>
              <w:rPr>
                <w:b/>
                <w:sz w:val="28"/>
                <w:szCs w:val="20"/>
              </w:rPr>
              <w:t>Introduction to the day’s R.T.W.</w:t>
            </w:r>
          </w:p>
          <w:p w14:paraId="00306903" w14:textId="77777777" w:rsidR="00AF4773" w:rsidRDefault="00AF4773" w:rsidP="003B5B97">
            <w:pPr>
              <w:jc w:val="center"/>
              <w:rPr>
                <w:b/>
                <w:sz w:val="28"/>
                <w:szCs w:val="20"/>
              </w:rPr>
            </w:pPr>
            <w:r>
              <w:rPr>
                <w:b/>
                <w:sz w:val="28"/>
                <w:szCs w:val="20"/>
              </w:rPr>
              <w:t xml:space="preserve">(10 </w:t>
            </w:r>
            <w:proofErr w:type="spellStart"/>
            <w:r>
              <w:rPr>
                <w:b/>
                <w:sz w:val="28"/>
                <w:szCs w:val="20"/>
              </w:rPr>
              <w:t>mins</w:t>
            </w:r>
            <w:proofErr w:type="spellEnd"/>
            <w:r>
              <w:rPr>
                <w:b/>
                <w:sz w:val="28"/>
                <w:szCs w:val="20"/>
              </w:rPr>
              <w:t>)</w:t>
            </w:r>
          </w:p>
          <w:p w14:paraId="5C394891" w14:textId="77777777" w:rsidR="00AF4773" w:rsidRPr="00382A1C" w:rsidRDefault="00AF4773" w:rsidP="003B5B97">
            <w:pPr>
              <w:rPr>
                <w:bCs/>
                <w:i/>
                <w:color w:val="FF0000"/>
                <w:sz w:val="16"/>
                <w:szCs w:val="16"/>
              </w:rPr>
            </w:pPr>
            <w:r w:rsidRPr="00382A1C">
              <w:rPr>
                <w:bCs/>
                <w:i/>
                <w:color w:val="FF0000"/>
                <w:sz w:val="16"/>
                <w:szCs w:val="16"/>
              </w:rPr>
              <w:t>Where are you on the R.T.W.?</w:t>
            </w:r>
          </w:p>
          <w:p w14:paraId="1CA1D086" w14:textId="77777777" w:rsidR="00AF4773" w:rsidRPr="00C95600" w:rsidRDefault="00AF4773" w:rsidP="003B5B97">
            <w:pPr>
              <w:jc w:val="center"/>
              <w:rPr>
                <w:b/>
                <w:sz w:val="28"/>
                <w:szCs w:val="20"/>
              </w:rPr>
            </w:pPr>
            <w:r w:rsidRPr="00382A1C">
              <w:rPr>
                <w:bCs/>
                <w:i/>
                <w:color w:val="FF0000"/>
                <w:sz w:val="16"/>
                <w:szCs w:val="16"/>
              </w:rPr>
              <w:t>Success Criteria for the writing expectations shared (use a RUBRIC if it ‘fits’).</w:t>
            </w:r>
          </w:p>
        </w:tc>
        <w:tc>
          <w:tcPr>
            <w:tcW w:w="2954" w:type="dxa"/>
            <w:shd w:val="clear" w:color="auto" w:fill="EAF1DD" w:themeFill="accent3" w:themeFillTint="33"/>
          </w:tcPr>
          <w:p w14:paraId="06C9717C" w14:textId="77777777" w:rsidR="00AF4773" w:rsidRDefault="00AF4773" w:rsidP="003B5B97">
            <w:pPr>
              <w:jc w:val="center"/>
              <w:rPr>
                <w:b/>
                <w:sz w:val="28"/>
                <w:szCs w:val="20"/>
              </w:rPr>
            </w:pPr>
            <w:r>
              <w:rPr>
                <w:b/>
                <w:sz w:val="28"/>
                <w:szCs w:val="20"/>
              </w:rPr>
              <w:t>R.T.W.</w:t>
            </w:r>
          </w:p>
          <w:p w14:paraId="79135C7D" w14:textId="77777777" w:rsidR="00AF4773" w:rsidRDefault="00AF4773" w:rsidP="003B5B97">
            <w:pPr>
              <w:jc w:val="center"/>
              <w:rPr>
                <w:b/>
                <w:sz w:val="28"/>
                <w:szCs w:val="20"/>
              </w:rPr>
            </w:pPr>
            <w:r>
              <w:rPr>
                <w:b/>
                <w:sz w:val="28"/>
                <w:szCs w:val="20"/>
              </w:rPr>
              <w:t xml:space="preserve">(30 </w:t>
            </w:r>
            <w:proofErr w:type="spellStart"/>
            <w:r>
              <w:rPr>
                <w:b/>
                <w:sz w:val="28"/>
                <w:szCs w:val="20"/>
              </w:rPr>
              <w:t>mins</w:t>
            </w:r>
            <w:proofErr w:type="spellEnd"/>
            <w:r>
              <w:rPr>
                <w:b/>
                <w:sz w:val="28"/>
                <w:szCs w:val="20"/>
              </w:rPr>
              <w:t>)</w:t>
            </w:r>
          </w:p>
          <w:p w14:paraId="76D01B52" w14:textId="77777777" w:rsidR="00AF4773" w:rsidRPr="00C95600" w:rsidRDefault="00AF4773" w:rsidP="003B5B97">
            <w:pPr>
              <w:jc w:val="center"/>
              <w:rPr>
                <w:b/>
                <w:sz w:val="28"/>
                <w:szCs w:val="20"/>
              </w:rPr>
            </w:pPr>
            <w:r w:rsidRPr="00382A1C">
              <w:rPr>
                <w:bCs/>
                <w:i/>
                <w:color w:val="FF0000"/>
                <w:sz w:val="16"/>
                <w:szCs w:val="16"/>
              </w:rPr>
              <w:t>Writing opportunities daily, use Cold to Hot task sequence but this must be intensive learning time…</w:t>
            </w:r>
          </w:p>
        </w:tc>
      </w:tr>
      <w:tr w:rsidR="00676D54" w:rsidRPr="006E596A" w14:paraId="414B5FE2" w14:textId="77777777" w:rsidTr="008A64DD">
        <w:trPr>
          <w:trHeight w:val="1805"/>
        </w:trPr>
        <w:tc>
          <w:tcPr>
            <w:tcW w:w="1884" w:type="dxa"/>
            <w:shd w:val="clear" w:color="auto" w:fill="FFFFFF" w:themeFill="background1"/>
          </w:tcPr>
          <w:p w14:paraId="468C9A05" w14:textId="7210371C" w:rsidR="00676D54" w:rsidRPr="0028055D" w:rsidRDefault="00676D54" w:rsidP="000C2B02">
            <w:pPr>
              <w:rPr>
                <w:rFonts w:ascii="Comic Sans MS" w:hAnsi="Comic Sans MS"/>
                <w:sz w:val="20"/>
              </w:rPr>
            </w:pPr>
            <w:r w:rsidRPr="0028055D">
              <w:rPr>
                <w:rFonts w:ascii="Comic Sans MS" w:hAnsi="Comic Sans MS"/>
                <w:sz w:val="20"/>
              </w:rPr>
              <w:t>Friday</w:t>
            </w:r>
          </w:p>
        </w:tc>
        <w:tc>
          <w:tcPr>
            <w:tcW w:w="1321" w:type="dxa"/>
            <w:shd w:val="clear" w:color="auto" w:fill="FFFFFF" w:themeFill="background1"/>
          </w:tcPr>
          <w:p w14:paraId="1AFD922D" w14:textId="60A4D885" w:rsidR="00676D54" w:rsidRPr="0028055D" w:rsidRDefault="00AC4A08" w:rsidP="000C2B02">
            <w:pPr>
              <w:rPr>
                <w:rFonts w:ascii="Comic Sans MS" w:hAnsi="Comic Sans MS"/>
                <w:sz w:val="20"/>
              </w:rPr>
            </w:pPr>
            <w:r>
              <w:rPr>
                <w:rFonts w:ascii="Comic Sans MS" w:hAnsi="Comic Sans MS"/>
                <w:sz w:val="20"/>
              </w:rPr>
              <w:t>Chapter 10 – Fred’s quest</w:t>
            </w:r>
          </w:p>
        </w:tc>
        <w:tc>
          <w:tcPr>
            <w:tcW w:w="1690" w:type="dxa"/>
            <w:shd w:val="clear" w:color="auto" w:fill="FFFFFF" w:themeFill="background1"/>
          </w:tcPr>
          <w:p w14:paraId="0CDD9275" w14:textId="61F89B80" w:rsidR="00676D54" w:rsidRPr="0028055D" w:rsidRDefault="00AC4A08" w:rsidP="000C2B02">
            <w:pPr>
              <w:rPr>
                <w:rFonts w:ascii="Comic Sans MS" w:hAnsi="Comic Sans MS" w:cstheme="minorHAnsi"/>
                <w:sz w:val="20"/>
              </w:rPr>
            </w:pPr>
            <w:r>
              <w:rPr>
                <w:rFonts w:ascii="Comic Sans MS" w:hAnsi="Comic Sans MS" w:cstheme="minorHAnsi"/>
                <w:sz w:val="20"/>
              </w:rPr>
              <w:t xml:space="preserve">inhabitants - </w:t>
            </w:r>
            <w:r w:rsidRPr="00AC4A08">
              <w:rPr>
                <w:rFonts w:ascii="Comic Sans MS" w:hAnsi="Comic Sans MS" w:cstheme="minorHAnsi"/>
                <w:sz w:val="20"/>
              </w:rPr>
              <w:t>a person or animal that lives in or occupies a place.</w:t>
            </w:r>
          </w:p>
        </w:tc>
        <w:tc>
          <w:tcPr>
            <w:tcW w:w="2567" w:type="dxa"/>
            <w:shd w:val="clear" w:color="auto" w:fill="FFFFFF" w:themeFill="background1"/>
          </w:tcPr>
          <w:p w14:paraId="65A1EB1B" w14:textId="77777777" w:rsidR="00F02573" w:rsidRDefault="00AC4A08" w:rsidP="000C2B02">
            <w:pPr>
              <w:rPr>
                <w:rFonts w:ascii="Comic Sans MS" w:hAnsi="Comic Sans MS" w:cstheme="minorHAnsi"/>
                <w:sz w:val="20"/>
              </w:rPr>
            </w:pPr>
            <w:r>
              <w:rPr>
                <w:rFonts w:ascii="Comic Sans MS" w:hAnsi="Comic Sans MS" w:cstheme="minorHAnsi"/>
                <w:sz w:val="20"/>
              </w:rPr>
              <w:t xml:space="preserve">Do you think the King is vain? </w:t>
            </w:r>
          </w:p>
          <w:p w14:paraId="2017ECC3" w14:textId="77777777" w:rsidR="00AC4A08" w:rsidRDefault="00AC4A08" w:rsidP="000C2B02">
            <w:pPr>
              <w:rPr>
                <w:rFonts w:ascii="Comic Sans MS" w:hAnsi="Comic Sans MS" w:cstheme="minorHAnsi"/>
                <w:sz w:val="20"/>
              </w:rPr>
            </w:pPr>
          </w:p>
          <w:p w14:paraId="1FC3583F" w14:textId="77777777" w:rsidR="00AC4A08" w:rsidRDefault="00AC4A08" w:rsidP="000C2B02">
            <w:pPr>
              <w:rPr>
                <w:rFonts w:ascii="Comic Sans MS" w:hAnsi="Comic Sans MS" w:cstheme="minorHAnsi"/>
                <w:sz w:val="20"/>
              </w:rPr>
            </w:pPr>
            <w:r>
              <w:rPr>
                <w:rFonts w:ascii="Comic Sans MS" w:hAnsi="Comic Sans MS" w:cstheme="minorHAnsi"/>
                <w:sz w:val="20"/>
              </w:rPr>
              <w:t>What is the King’s ‘milk-white charger’?</w:t>
            </w:r>
          </w:p>
          <w:p w14:paraId="0FF7BDDE" w14:textId="77777777" w:rsidR="00AC4A08" w:rsidRDefault="00AC4A08" w:rsidP="000C2B02">
            <w:pPr>
              <w:rPr>
                <w:rFonts w:ascii="Comic Sans MS" w:hAnsi="Comic Sans MS" w:cstheme="minorHAnsi"/>
                <w:sz w:val="20"/>
              </w:rPr>
            </w:pPr>
          </w:p>
          <w:p w14:paraId="2B483845" w14:textId="451F72A5" w:rsidR="00AC4A08" w:rsidRPr="0028055D" w:rsidRDefault="00AC4A08" w:rsidP="000C2B02">
            <w:pPr>
              <w:rPr>
                <w:rFonts w:ascii="Comic Sans MS" w:hAnsi="Comic Sans MS" w:cstheme="minorHAnsi"/>
                <w:sz w:val="20"/>
              </w:rPr>
            </w:pPr>
            <w:r>
              <w:rPr>
                <w:rFonts w:ascii="Comic Sans MS" w:hAnsi="Comic Sans MS" w:cstheme="minorHAnsi"/>
                <w:sz w:val="20"/>
              </w:rPr>
              <w:t xml:space="preserve">What ‘terrible looming danger’ do you think is coming? </w:t>
            </w:r>
          </w:p>
        </w:tc>
        <w:tc>
          <w:tcPr>
            <w:tcW w:w="1889" w:type="dxa"/>
            <w:shd w:val="clear" w:color="auto" w:fill="FFFFFF" w:themeFill="background1"/>
          </w:tcPr>
          <w:p w14:paraId="0CA37787" w14:textId="52F6EBB1" w:rsidR="00676D54" w:rsidRPr="0028055D" w:rsidRDefault="0028055D" w:rsidP="000C2B02">
            <w:pPr>
              <w:rPr>
                <w:rFonts w:ascii="Comic Sans MS" w:hAnsi="Comic Sans MS"/>
                <w:b/>
                <w:sz w:val="20"/>
              </w:rPr>
            </w:pPr>
            <w:r w:rsidRPr="0028055D">
              <w:rPr>
                <w:rFonts w:ascii="Comic Sans MS" w:hAnsi="Comic Sans MS"/>
                <w:b/>
                <w:sz w:val="20"/>
              </w:rPr>
              <w:t>See planning</w:t>
            </w:r>
          </w:p>
        </w:tc>
        <w:tc>
          <w:tcPr>
            <w:tcW w:w="3018" w:type="dxa"/>
            <w:shd w:val="clear" w:color="auto" w:fill="FFFFFF" w:themeFill="background1"/>
          </w:tcPr>
          <w:p w14:paraId="18F39215" w14:textId="00A0F0C4" w:rsidR="007E35FD" w:rsidRPr="00CD05E1" w:rsidRDefault="00153A27" w:rsidP="007E35FD">
            <w:pPr>
              <w:rPr>
                <w:rFonts w:ascii="Comic Sans MS" w:hAnsi="Comic Sans MS"/>
                <w:sz w:val="18"/>
                <w:szCs w:val="18"/>
              </w:rPr>
            </w:pPr>
            <w:r w:rsidRPr="00CD05E1">
              <w:rPr>
                <w:rFonts w:ascii="Comic Sans MS" w:hAnsi="Comic Sans MS"/>
                <w:sz w:val="18"/>
                <w:szCs w:val="18"/>
              </w:rPr>
              <w:t xml:space="preserve">Share WAGOLLS from yesterday. Mark a few against the RUBRIC. </w:t>
            </w:r>
            <w:proofErr w:type="spellStart"/>
            <w:r w:rsidRPr="00CD05E1">
              <w:rPr>
                <w:rFonts w:ascii="Comic Sans MS" w:hAnsi="Comic Sans MS"/>
                <w:sz w:val="18"/>
                <w:szCs w:val="18"/>
              </w:rPr>
              <w:t>Chn</w:t>
            </w:r>
            <w:proofErr w:type="spellEnd"/>
            <w:r w:rsidRPr="00CD05E1">
              <w:rPr>
                <w:rFonts w:ascii="Comic Sans MS" w:hAnsi="Comic Sans MS"/>
                <w:sz w:val="18"/>
                <w:szCs w:val="18"/>
              </w:rPr>
              <w:t xml:space="preserve"> to share their instructions with each other (in school this could be a gallery walk, peer marking or editing for 10 </w:t>
            </w:r>
            <w:proofErr w:type="spellStart"/>
            <w:r w:rsidRPr="00CD05E1">
              <w:rPr>
                <w:rFonts w:ascii="Comic Sans MS" w:hAnsi="Comic Sans MS"/>
                <w:sz w:val="18"/>
                <w:szCs w:val="18"/>
              </w:rPr>
              <w:t>mins</w:t>
            </w:r>
            <w:proofErr w:type="spellEnd"/>
            <w:r w:rsidRPr="00CD05E1">
              <w:rPr>
                <w:rFonts w:ascii="Comic Sans MS" w:hAnsi="Comic Sans MS"/>
                <w:sz w:val="18"/>
                <w:szCs w:val="18"/>
              </w:rPr>
              <w:t>)</w:t>
            </w:r>
          </w:p>
          <w:p w14:paraId="39415290" w14:textId="1A094378" w:rsidR="00153A27" w:rsidRPr="00CD05E1" w:rsidRDefault="00153A27" w:rsidP="007E35FD">
            <w:pPr>
              <w:rPr>
                <w:rFonts w:ascii="Comic Sans MS" w:hAnsi="Comic Sans MS"/>
                <w:sz w:val="18"/>
                <w:szCs w:val="18"/>
              </w:rPr>
            </w:pPr>
          </w:p>
          <w:p w14:paraId="35D97267" w14:textId="705BEE2D" w:rsidR="00153A27" w:rsidRPr="00CD05E1" w:rsidRDefault="00153A27" w:rsidP="007E35FD">
            <w:pPr>
              <w:rPr>
                <w:rFonts w:ascii="Comic Sans MS" w:hAnsi="Comic Sans MS"/>
                <w:sz w:val="18"/>
                <w:szCs w:val="18"/>
              </w:rPr>
            </w:pPr>
            <w:r w:rsidRPr="00CD05E1">
              <w:rPr>
                <w:rFonts w:ascii="Comic Sans MS" w:hAnsi="Comic Sans MS"/>
                <w:sz w:val="18"/>
                <w:szCs w:val="18"/>
              </w:rPr>
              <w:t xml:space="preserve">Finally, today we will be writing our conclusion. </w:t>
            </w:r>
          </w:p>
          <w:p w14:paraId="0515084B" w14:textId="2DF7DC1F" w:rsidR="00153A27" w:rsidRPr="00CD05E1" w:rsidRDefault="00153A27" w:rsidP="007E35FD">
            <w:pPr>
              <w:rPr>
                <w:rFonts w:ascii="Comic Sans MS" w:hAnsi="Comic Sans MS"/>
                <w:b/>
                <w:sz w:val="18"/>
                <w:szCs w:val="18"/>
              </w:rPr>
            </w:pPr>
            <w:r w:rsidRPr="00CD05E1">
              <w:rPr>
                <w:rFonts w:ascii="Comic Sans MS" w:hAnsi="Comic Sans MS"/>
                <w:b/>
                <w:sz w:val="18"/>
                <w:szCs w:val="18"/>
              </w:rPr>
              <w:t xml:space="preserve">What is the purpose of a conclusion? </w:t>
            </w:r>
          </w:p>
          <w:p w14:paraId="18C46D20" w14:textId="3130A8F8" w:rsidR="00153A27" w:rsidRPr="00CD05E1" w:rsidRDefault="00153A27" w:rsidP="007E35FD">
            <w:pPr>
              <w:rPr>
                <w:rFonts w:ascii="Comic Sans MS" w:hAnsi="Comic Sans MS"/>
                <w:sz w:val="18"/>
                <w:szCs w:val="18"/>
              </w:rPr>
            </w:pPr>
            <w:r w:rsidRPr="00CD05E1">
              <w:rPr>
                <w:rFonts w:ascii="Comic Sans MS" w:hAnsi="Comic Sans MS"/>
                <w:sz w:val="18"/>
                <w:szCs w:val="18"/>
              </w:rPr>
              <w:t>Sum up the instructions, explain what the finished product should look like – in our case a happy content creature! Give ideas of what they could do with their mythical creature next or perhaps reference the havoc and chaos they have prevented?</w:t>
            </w:r>
          </w:p>
          <w:p w14:paraId="082A23AF" w14:textId="53A7A386" w:rsidR="00153A27" w:rsidRPr="00CD05E1" w:rsidRDefault="00153A27" w:rsidP="007E35FD">
            <w:pPr>
              <w:rPr>
                <w:rFonts w:ascii="Comic Sans MS" w:hAnsi="Comic Sans MS"/>
                <w:sz w:val="18"/>
                <w:szCs w:val="18"/>
              </w:rPr>
            </w:pPr>
          </w:p>
          <w:p w14:paraId="6139394C" w14:textId="00FB8C3A" w:rsidR="00153A27" w:rsidRPr="00CD05E1" w:rsidRDefault="00153A27" w:rsidP="007E35FD">
            <w:pPr>
              <w:rPr>
                <w:rFonts w:ascii="Comic Sans MS" w:hAnsi="Comic Sans MS"/>
                <w:sz w:val="18"/>
                <w:szCs w:val="18"/>
              </w:rPr>
            </w:pPr>
            <w:r w:rsidRPr="00CD05E1">
              <w:rPr>
                <w:rFonts w:ascii="Comic Sans MS" w:hAnsi="Comic Sans MS"/>
                <w:sz w:val="18"/>
                <w:szCs w:val="18"/>
              </w:rPr>
              <w:t>Shared write an example together.</w:t>
            </w:r>
          </w:p>
          <w:p w14:paraId="5D712C81" w14:textId="22158956" w:rsidR="00CC2C97" w:rsidRPr="00CD05E1" w:rsidRDefault="00CC2C97" w:rsidP="007E35FD">
            <w:pPr>
              <w:rPr>
                <w:rFonts w:ascii="Comic Sans MS" w:hAnsi="Comic Sans MS"/>
                <w:sz w:val="18"/>
                <w:szCs w:val="18"/>
              </w:rPr>
            </w:pPr>
          </w:p>
        </w:tc>
        <w:tc>
          <w:tcPr>
            <w:tcW w:w="3019" w:type="dxa"/>
            <w:gridSpan w:val="2"/>
            <w:shd w:val="clear" w:color="auto" w:fill="FFFFFF" w:themeFill="background1"/>
          </w:tcPr>
          <w:p w14:paraId="770621CB" w14:textId="18895677" w:rsidR="00CC2C97" w:rsidRPr="00CD05E1" w:rsidRDefault="00153A27" w:rsidP="00477AD3">
            <w:pPr>
              <w:rPr>
                <w:rFonts w:ascii="Comic Sans MS" w:hAnsi="Comic Sans MS"/>
                <w:sz w:val="18"/>
                <w:szCs w:val="18"/>
              </w:rPr>
            </w:pPr>
            <w:proofErr w:type="spellStart"/>
            <w:r w:rsidRPr="00CD05E1">
              <w:rPr>
                <w:rFonts w:ascii="Comic Sans MS" w:hAnsi="Comic Sans MS"/>
                <w:sz w:val="18"/>
                <w:szCs w:val="18"/>
              </w:rPr>
              <w:t>Chn</w:t>
            </w:r>
            <w:proofErr w:type="spellEnd"/>
            <w:r w:rsidRPr="00CD05E1">
              <w:rPr>
                <w:rFonts w:ascii="Comic Sans MS" w:hAnsi="Comic Sans MS"/>
                <w:sz w:val="18"/>
                <w:szCs w:val="18"/>
              </w:rPr>
              <w:t xml:space="preserve"> to write their conclusion for their instructions. </w:t>
            </w:r>
            <w:r w:rsidRPr="00CD05E1">
              <w:rPr>
                <w:rFonts w:ascii="Comic Sans MS" w:hAnsi="Comic Sans MS"/>
                <w:sz w:val="18"/>
                <w:szCs w:val="18"/>
              </w:rPr>
              <w:br/>
              <w:t>Then spend time editing and responding to feedback when they are finished.</w:t>
            </w:r>
          </w:p>
        </w:tc>
      </w:tr>
    </w:tbl>
    <w:p w14:paraId="1002CCA8" w14:textId="6200E319" w:rsidR="006F5AA7" w:rsidRDefault="006F5AA7">
      <w:pPr>
        <w:rPr>
          <w:b/>
          <w:color w:val="FF0000"/>
          <w:sz w:val="32"/>
        </w:rPr>
      </w:pPr>
    </w:p>
    <w:tbl>
      <w:tblPr>
        <w:tblStyle w:val="TableGrid"/>
        <w:tblW w:w="15446" w:type="dxa"/>
        <w:tblLook w:val="04A0" w:firstRow="1" w:lastRow="0" w:firstColumn="1" w:lastColumn="0" w:noHBand="0" w:noVBand="1"/>
      </w:tblPr>
      <w:tblGrid>
        <w:gridCol w:w="15446"/>
      </w:tblGrid>
      <w:tr w:rsidR="00E4200F" w14:paraId="527223C7" w14:textId="77777777" w:rsidTr="00EF4C78">
        <w:trPr>
          <w:trHeight w:val="1408"/>
        </w:trPr>
        <w:tc>
          <w:tcPr>
            <w:tcW w:w="15446" w:type="dxa"/>
          </w:tcPr>
          <w:p w14:paraId="3198C098" w14:textId="1ECDFD1F" w:rsidR="00C3740F" w:rsidRPr="00A44F8A" w:rsidRDefault="00AF34F7" w:rsidP="00856359">
            <w:pPr>
              <w:rPr>
                <w:rFonts w:ascii="Comic Sans MS" w:hAnsi="Comic Sans MS"/>
                <w:szCs w:val="28"/>
                <w:u w:val="single"/>
              </w:rPr>
            </w:pPr>
            <w:r w:rsidRPr="00A44F8A">
              <w:rPr>
                <w:rFonts w:ascii="Comic Sans MS" w:hAnsi="Comic Sans MS"/>
                <w:szCs w:val="28"/>
                <w:u w:val="single"/>
              </w:rPr>
              <w:lastRenderedPageBreak/>
              <w:t>Monday</w:t>
            </w:r>
            <w:r w:rsidR="00AC4A08">
              <w:rPr>
                <w:rFonts w:ascii="Comic Sans MS" w:hAnsi="Comic Sans MS"/>
                <w:szCs w:val="28"/>
                <w:u w:val="single"/>
              </w:rPr>
              <w:t xml:space="preserve"> – Relative clauses</w:t>
            </w:r>
          </w:p>
          <w:p w14:paraId="36677BB4" w14:textId="7BACF306" w:rsidR="00AF34F7" w:rsidRDefault="00AC4A08" w:rsidP="00856359">
            <w:pPr>
              <w:rPr>
                <w:rFonts w:ascii="Comic Sans MS" w:hAnsi="Comic Sans MS"/>
                <w:szCs w:val="28"/>
              </w:rPr>
            </w:pPr>
            <w:r>
              <w:rPr>
                <w:rFonts w:ascii="Comic Sans MS" w:hAnsi="Comic Sans MS"/>
                <w:szCs w:val="28"/>
              </w:rPr>
              <w:t xml:space="preserve">We have looked at relative clauses this year already. </w:t>
            </w:r>
            <w:r w:rsidRPr="00AC4A08">
              <w:rPr>
                <w:rFonts w:ascii="Comic Sans MS" w:hAnsi="Comic Sans MS"/>
                <w:i/>
                <w:szCs w:val="28"/>
              </w:rPr>
              <w:t>Can you remember anything about how or why they are used?</w:t>
            </w:r>
            <w:r>
              <w:rPr>
                <w:rFonts w:ascii="Comic Sans MS" w:hAnsi="Comic Sans MS"/>
                <w:szCs w:val="28"/>
              </w:rPr>
              <w:t xml:space="preserve"> Discuss.</w:t>
            </w:r>
          </w:p>
          <w:p w14:paraId="34F42943" w14:textId="77777777" w:rsidR="00AC4A08" w:rsidRPr="00A44F8A" w:rsidRDefault="00AC4A08" w:rsidP="00856359">
            <w:pPr>
              <w:rPr>
                <w:rFonts w:ascii="Comic Sans MS" w:hAnsi="Comic Sans MS"/>
                <w:szCs w:val="28"/>
              </w:rPr>
            </w:pPr>
          </w:p>
          <w:p w14:paraId="643631BE" w14:textId="77777777" w:rsidR="00AC4A08" w:rsidRDefault="00DF440A" w:rsidP="00773A6E">
            <w:pPr>
              <w:rPr>
                <w:rFonts w:ascii="Comic Sans MS" w:hAnsi="Comic Sans MS"/>
                <w:szCs w:val="28"/>
              </w:rPr>
            </w:pPr>
            <w:r>
              <w:rPr>
                <w:rFonts w:ascii="Comic Sans MS" w:hAnsi="Comic Sans MS"/>
                <w:szCs w:val="28"/>
              </w:rPr>
              <w:t xml:space="preserve">Use </w:t>
            </w:r>
            <w:proofErr w:type="spellStart"/>
            <w:r>
              <w:rPr>
                <w:rFonts w:ascii="Comic Sans MS" w:hAnsi="Comic Sans MS"/>
                <w:szCs w:val="28"/>
              </w:rPr>
              <w:t>ppt</w:t>
            </w:r>
            <w:proofErr w:type="spellEnd"/>
            <w:r>
              <w:rPr>
                <w:rFonts w:ascii="Comic Sans MS" w:hAnsi="Comic Sans MS"/>
                <w:szCs w:val="28"/>
              </w:rPr>
              <w:t xml:space="preserve"> to recap Relative clauses and relative pronouns. </w:t>
            </w:r>
            <w:proofErr w:type="spellStart"/>
            <w:r w:rsidR="00773A6E">
              <w:rPr>
                <w:rFonts w:ascii="Comic Sans MS" w:hAnsi="Comic Sans MS"/>
                <w:szCs w:val="28"/>
              </w:rPr>
              <w:t>Chn</w:t>
            </w:r>
            <w:proofErr w:type="spellEnd"/>
            <w:r w:rsidR="00773A6E">
              <w:rPr>
                <w:rFonts w:ascii="Comic Sans MS" w:hAnsi="Comic Sans MS"/>
                <w:szCs w:val="28"/>
              </w:rPr>
              <w:t xml:space="preserve"> to have a go at the brief activities together.</w:t>
            </w:r>
          </w:p>
          <w:p w14:paraId="36B73F1A" w14:textId="77777777" w:rsidR="00773A6E" w:rsidRDefault="00773A6E" w:rsidP="00773A6E">
            <w:pPr>
              <w:rPr>
                <w:rFonts w:ascii="Comic Sans MS" w:hAnsi="Comic Sans MS"/>
                <w:szCs w:val="28"/>
              </w:rPr>
            </w:pPr>
          </w:p>
          <w:p w14:paraId="6D723BEF" w14:textId="0C4770A0" w:rsidR="00773A6E" w:rsidRPr="00A44F8A" w:rsidRDefault="00773A6E" w:rsidP="005B5FDE">
            <w:pPr>
              <w:rPr>
                <w:rFonts w:ascii="Comic Sans MS" w:hAnsi="Comic Sans MS"/>
                <w:szCs w:val="28"/>
              </w:rPr>
            </w:pPr>
            <w:r>
              <w:rPr>
                <w:rFonts w:ascii="Comic Sans MS" w:hAnsi="Comic Sans MS"/>
                <w:szCs w:val="28"/>
              </w:rPr>
              <w:t xml:space="preserve">Then </w:t>
            </w:r>
            <w:proofErr w:type="spellStart"/>
            <w:r>
              <w:rPr>
                <w:rFonts w:ascii="Comic Sans MS" w:hAnsi="Comic Sans MS"/>
                <w:szCs w:val="28"/>
              </w:rPr>
              <w:t>chn</w:t>
            </w:r>
            <w:proofErr w:type="spellEnd"/>
            <w:r>
              <w:rPr>
                <w:rFonts w:ascii="Comic Sans MS" w:hAnsi="Comic Sans MS"/>
                <w:szCs w:val="28"/>
              </w:rPr>
              <w:t xml:space="preserve"> to re-write sentences </w:t>
            </w:r>
            <w:r w:rsidR="005B5FDE">
              <w:rPr>
                <w:rFonts w:ascii="Comic Sans MS" w:hAnsi="Comic Sans MS"/>
                <w:szCs w:val="28"/>
              </w:rPr>
              <w:t xml:space="preserve">and add </w:t>
            </w:r>
            <w:r>
              <w:rPr>
                <w:rFonts w:ascii="Comic Sans MS" w:hAnsi="Comic Sans MS"/>
                <w:szCs w:val="28"/>
              </w:rPr>
              <w:t>a relative clause in that are on the final slide.</w:t>
            </w:r>
          </w:p>
        </w:tc>
      </w:tr>
      <w:tr w:rsidR="00E4200F" w14:paraId="6D5ACC54" w14:textId="77777777" w:rsidTr="00B24C12">
        <w:trPr>
          <w:trHeight w:val="1233"/>
        </w:trPr>
        <w:tc>
          <w:tcPr>
            <w:tcW w:w="15446" w:type="dxa"/>
          </w:tcPr>
          <w:p w14:paraId="08276655" w14:textId="78FE2BDB" w:rsidR="00C3740F" w:rsidRPr="00CD05E1" w:rsidRDefault="00AF34F7" w:rsidP="003B1969">
            <w:pPr>
              <w:rPr>
                <w:rFonts w:ascii="Comic Sans MS" w:hAnsi="Comic Sans MS"/>
                <w:szCs w:val="28"/>
                <w:u w:val="single"/>
              </w:rPr>
            </w:pPr>
            <w:r w:rsidRPr="00CD05E1">
              <w:rPr>
                <w:rFonts w:ascii="Comic Sans MS" w:hAnsi="Comic Sans MS"/>
                <w:szCs w:val="28"/>
                <w:u w:val="single"/>
              </w:rPr>
              <w:t>Tuesday</w:t>
            </w:r>
          </w:p>
          <w:p w14:paraId="7FBE1269" w14:textId="77777777" w:rsidR="00AF34F7" w:rsidRDefault="005B5FDE" w:rsidP="00B24C12">
            <w:pPr>
              <w:rPr>
                <w:rFonts w:ascii="Comic Sans MS" w:hAnsi="Comic Sans MS"/>
                <w:szCs w:val="28"/>
              </w:rPr>
            </w:pPr>
            <w:r>
              <w:rPr>
                <w:rFonts w:ascii="Comic Sans MS" w:hAnsi="Comic Sans MS"/>
                <w:szCs w:val="28"/>
              </w:rPr>
              <w:t xml:space="preserve">Recap relative clauses – what do they add detail to? What does a relative clause begin with? Can you give examples of relative pronouns? Can you give me an example of a sentence with a relative clause? </w:t>
            </w:r>
          </w:p>
          <w:p w14:paraId="472388A1" w14:textId="5389E229" w:rsidR="005B5FDE" w:rsidRDefault="005B5FDE" w:rsidP="00B24C12">
            <w:pPr>
              <w:rPr>
                <w:rFonts w:ascii="Comic Sans MS" w:hAnsi="Comic Sans MS"/>
                <w:szCs w:val="28"/>
              </w:rPr>
            </w:pPr>
          </w:p>
          <w:p w14:paraId="3EA1E888" w14:textId="0ED71E41" w:rsidR="005B5FDE" w:rsidRPr="00A44F8A" w:rsidRDefault="005B5FDE" w:rsidP="00B24C12">
            <w:pPr>
              <w:rPr>
                <w:rFonts w:ascii="Comic Sans MS" w:hAnsi="Comic Sans MS"/>
                <w:szCs w:val="28"/>
              </w:rPr>
            </w:pPr>
            <w:r>
              <w:rPr>
                <w:rFonts w:ascii="Comic Sans MS" w:hAnsi="Comic Sans MS"/>
                <w:szCs w:val="28"/>
              </w:rPr>
              <w:t xml:space="preserve">Work through the PPT together, </w:t>
            </w:r>
            <w:proofErr w:type="spellStart"/>
            <w:r>
              <w:rPr>
                <w:rFonts w:ascii="Comic Sans MS" w:hAnsi="Comic Sans MS"/>
                <w:szCs w:val="28"/>
              </w:rPr>
              <w:t>chn</w:t>
            </w:r>
            <w:proofErr w:type="spellEnd"/>
            <w:r>
              <w:rPr>
                <w:rFonts w:ascii="Comic Sans MS" w:hAnsi="Comic Sans MS"/>
                <w:szCs w:val="28"/>
              </w:rPr>
              <w:t xml:space="preserve"> working on whiteboards or verbally online. </w:t>
            </w:r>
          </w:p>
        </w:tc>
      </w:tr>
      <w:tr w:rsidR="00240FFE" w14:paraId="5F604F2D" w14:textId="77777777" w:rsidTr="00AF34F7">
        <w:trPr>
          <w:trHeight w:val="1692"/>
        </w:trPr>
        <w:tc>
          <w:tcPr>
            <w:tcW w:w="15446" w:type="dxa"/>
          </w:tcPr>
          <w:p w14:paraId="6645404D" w14:textId="0AB5E024" w:rsidR="00CF5BCC" w:rsidRDefault="00AF34F7" w:rsidP="00BC2835">
            <w:pPr>
              <w:rPr>
                <w:rFonts w:ascii="Comic Sans MS" w:hAnsi="Comic Sans MS"/>
                <w:szCs w:val="28"/>
                <w:u w:val="single"/>
              </w:rPr>
            </w:pPr>
            <w:r w:rsidRPr="00A44F8A">
              <w:rPr>
                <w:rFonts w:ascii="Comic Sans MS" w:hAnsi="Comic Sans MS"/>
                <w:szCs w:val="28"/>
                <w:u w:val="single"/>
              </w:rPr>
              <w:t>Wednesday</w:t>
            </w:r>
          </w:p>
          <w:p w14:paraId="1E9DAF7B" w14:textId="77777777" w:rsidR="00AF34F7" w:rsidRDefault="00980D06" w:rsidP="00DF510C">
            <w:pPr>
              <w:rPr>
                <w:rFonts w:ascii="Comic Sans MS" w:hAnsi="Comic Sans MS"/>
                <w:szCs w:val="28"/>
              </w:rPr>
            </w:pPr>
            <w:r>
              <w:rPr>
                <w:rFonts w:ascii="Comic Sans MS" w:hAnsi="Comic Sans MS"/>
                <w:szCs w:val="28"/>
              </w:rPr>
              <w:t xml:space="preserve">Recap Relative clauses and pronouns. </w:t>
            </w:r>
          </w:p>
          <w:p w14:paraId="168F1B8F" w14:textId="77777777" w:rsidR="00980D06" w:rsidRDefault="00980D06" w:rsidP="00DF510C">
            <w:pPr>
              <w:rPr>
                <w:rFonts w:ascii="Comic Sans MS" w:hAnsi="Comic Sans MS"/>
                <w:szCs w:val="28"/>
              </w:rPr>
            </w:pPr>
            <w:proofErr w:type="spellStart"/>
            <w:r>
              <w:rPr>
                <w:rFonts w:ascii="Comic Sans MS" w:hAnsi="Comic Sans MS"/>
                <w:szCs w:val="28"/>
              </w:rPr>
              <w:t>Chn</w:t>
            </w:r>
            <w:proofErr w:type="spellEnd"/>
            <w:r>
              <w:rPr>
                <w:rFonts w:ascii="Comic Sans MS" w:hAnsi="Comic Sans MS"/>
                <w:szCs w:val="28"/>
              </w:rPr>
              <w:t xml:space="preserve"> to complete the relative pronoun worksheets, with VF and R questions. </w:t>
            </w:r>
          </w:p>
          <w:p w14:paraId="09723A3F" w14:textId="77777777" w:rsidR="00980D06" w:rsidRDefault="00980D06" w:rsidP="00DF510C">
            <w:pPr>
              <w:rPr>
                <w:rFonts w:ascii="Comic Sans MS" w:hAnsi="Comic Sans MS"/>
                <w:szCs w:val="28"/>
              </w:rPr>
            </w:pPr>
          </w:p>
          <w:p w14:paraId="01EF9629" w14:textId="2FE6C8E7" w:rsidR="00980D06" w:rsidRPr="00A44F8A" w:rsidRDefault="00980D06" w:rsidP="00DF510C">
            <w:pPr>
              <w:rPr>
                <w:rFonts w:ascii="Comic Sans MS" w:hAnsi="Comic Sans MS"/>
                <w:szCs w:val="28"/>
              </w:rPr>
            </w:pPr>
            <w:r>
              <w:rPr>
                <w:rFonts w:ascii="Comic Sans MS" w:hAnsi="Comic Sans MS"/>
                <w:szCs w:val="28"/>
              </w:rPr>
              <w:t>Plenary – can we create an instruction sentence with a relative clause that we could use in our shared writing later?</w:t>
            </w:r>
          </w:p>
        </w:tc>
      </w:tr>
      <w:tr w:rsidR="00E4200F" w14:paraId="28C08ECF" w14:textId="77777777" w:rsidTr="00AF34F7">
        <w:trPr>
          <w:trHeight w:val="1410"/>
        </w:trPr>
        <w:tc>
          <w:tcPr>
            <w:tcW w:w="15446" w:type="dxa"/>
          </w:tcPr>
          <w:p w14:paraId="6B1E597B" w14:textId="7F93BA10" w:rsidR="00CF5BCC" w:rsidRDefault="00AF34F7" w:rsidP="00462A83">
            <w:pPr>
              <w:rPr>
                <w:rFonts w:ascii="Comic Sans MS" w:hAnsi="Comic Sans MS"/>
                <w:szCs w:val="28"/>
                <w:u w:val="single"/>
              </w:rPr>
            </w:pPr>
            <w:r w:rsidRPr="00A44F8A">
              <w:rPr>
                <w:rFonts w:ascii="Comic Sans MS" w:hAnsi="Comic Sans MS"/>
                <w:szCs w:val="28"/>
                <w:u w:val="single"/>
              </w:rPr>
              <w:t>Thursday</w:t>
            </w:r>
          </w:p>
          <w:p w14:paraId="3918DAD1" w14:textId="77777777" w:rsidR="00AF34F7" w:rsidRDefault="00B5392F" w:rsidP="00462A83">
            <w:pPr>
              <w:rPr>
                <w:rFonts w:ascii="Comic Sans MS" w:hAnsi="Comic Sans MS"/>
                <w:szCs w:val="28"/>
              </w:rPr>
            </w:pPr>
            <w:r>
              <w:rPr>
                <w:rFonts w:ascii="Comic Sans MS" w:hAnsi="Comic Sans MS"/>
                <w:szCs w:val="28"/>
              </w:rPr>
              <w:t xml:space="preserve">Go through Grammar </w:t>
            </w:r>
            <w:proofErr w:type="spellStart"/>
            <w:r>
              <w:rPr>
                <w:rFonts w:ascii="Comic Sans MS" w:hAnsi="Comic Sans MS"/>
                <w:szCs w:val="28"/>
              </w:rPr>
              <w:t>ppt</w:t>
            </w:r>
            <w:proofErr w:type="spellEnd"/>
            <w:r>
              <w:rPr>
                <w:rFonts w:ascii="Comic Sans MS" w:hAnsi="Comic Sans MS"/>
                <w:szCs w:val="28"/>
              </w:rPr>
              <w:t xml:space="preserve"> for quick recap and to remind </w:t>
            </w:r>
            <w:proofErr w:type="spellStart"/>
            <w:r>
              <w:rPr>
                <w:rFonts w:ascii="Comic Sans MS" w:hAnsi="Comic Sans MS"/>
                <w:szCs w:val="28"/>
              </w:rPr>
              <w:t>chn</w:t>
            </w:r>
            <w:proofErr w:type="spellEnd"/>
            <w:r>
              <w:rPr>
                <w:rFonts w:ascii="Comic Sans MS" w:hAnsi="Comic Sans MS"/>
                <w:szCs w:val="28"/>
              </w:rPr>
              <w:t xml:space="preserve"> of how to use and recognise relative clauses. </w:t>
            </w:r>
          </w:p>
          <w:p w14:paraId="5904DCCB" w14:textId="77777777" w:rsidR="00B5392F" w:rsidRDefault="00B5392F" w:rsidP="00462A83">
            <w:pPr>
              <w:rPr>
                <w:rFonts w:ascii="Comic Sans MS" w:hAnsi="Comic Sans MS"/>
                <w:szCs w:val="28"/>
              </w:rPr>
            </w:pPr>
          </w:p>
          <w:p w14:paraId="2F213A26" w14:textId="48C6EC63" w:rsidR="00B5392F" w:rsidRPr="00A44F8A" w:rsidRDefault="00B5392F" w:rsidP="00462A83">
            <w:pPr>
              <w:rPr>
                <w:rFonts w:ascii="Comic Sans MS" w:hAnsi="Comic Sans MS"/>
                <w:szCs w:val="28"/>
              </w:rPr>
            </w:pPr>
            <w:proofErr w:type="spellStart"/>
            <w:r>
              <w:rPr>
                <w:rFonts w:ascii="Comic Sans MS" w:hAnsi="Comic Sans MS"/>
                <w:szCs w:val="28"/>
              </w:rPr>
              <w:t>Chn</w:t>
            </w:r>
            <w:proofErr w:type="spellEnd"/>
            <w:r>
              <w:rPr>
                <w:rFonts w:ascii="Comic Sans MS" w:hAnsi="Comic Sans MS"/>
                <w:szCs w:val="28"/>
              </w:rPr>
              <w:t xml:space="preserve"> to complete the Relative Clauses silly sentences sheet. </w:t>
            </w:r>
            <w:proofErr w:type="spellStart"/>
            <w:r>
              <w:rPr>
                <w:rFonts w:ascii="Comic Sans MS" w:hAnsi="Comic Sans MS"/>
                <w:szCs w:val="28"/>
              </w:rPr>
              <w:t>Chn</w:t>
            </w:r>
            <w:proofErr w:type="spellEnd"/>
            <w:r>
              <w:rPr>
                <w:rFonts w:ascii="Comic Sans MS" w:hAnsi="Comic Sans MS"/>
                <w:szCs w:val="28"/>
              </w:rPr>
              <w:t xml:space="preserve"> online can do this as an assignment or together during the lesson. </w:t>
            </w:r>
          </w:p>
        </w:tc>
      </w:tr>
      <w:tr w:rsidR="00E4200F" w14:paraId="16183E14" w14:textId="77777777" w:rsidTr="00B5392F">
        <w:trPr>
          <w:trHeight w:val="855"/>
        </w:trPr>
        <w:tc>
          <w:tcPr>
            <w:tcW w:w="15446" w:type="dxa"/>
          </w:tcPr>
          <w:p w14:paraId="410AAE69" w14:textId="796B8D83" w:rsidR="00F57212" w:rsidRDefault="00AF34F7" w:rsidP="006A2A8E">
            <w:pPr>
              <w:rPr>
                <w:rFonts w:ascii="Comic Sans MS" w:hAnsi="Comic Sans MS"/>
                <w:szCs w:val="28"/>
              </w:rPr>
            </w:pPr>
            <w:r w:rsidRPr="00A44F8A">
              <w:rPr>
                <w:rFonts w:ascii="Comic Sans MS" w:hAnsi="Comic Sans MS"/>
                <w:szCs w:val="28"/>
              </w:rPr>
              <w:t>Friday</w:t>
            </w:r>
          </w:p>
          <w:p w14:paraId="7E336E37" w14:textId="3770FCA7" w:rsidR="00AF34F7" w:rsidRPr="00A44F8A" w:rsidRDefault="00B5392F" w:rsidP="00B24C12">
            <w:pPr>
              <w:rPr>
                <w:rFonts w:ascii="Comic Sans MS" w:hAnsi="Comic Sans MS"/>
                <w:szCs w:val="28"/>
              </w:rPr>
            </w:pPr>
            <w:proofErr w:type="spellStart"/>
            <w:r>
              <w:rPr>
                <w:rFonts w:ascii="Comic Sans MS" w:hAnsi="Comic Sans MS"/>
                <w:szCs w:val="28"/>
              </w:rPr>
              <w:t>Chn</w:t>
            </w:r>
            <w:proofErr w:type="spellEnd"/>
            <w:r>
              <w:rPr>
                <w:rFonts w:ascii="Comic Sans MS" w:hAnsi="Comic Sans MS"/>
                <w:szCs w:val="28"/>
              </w:rPr>
              <w:t xml:space="preserve"> to complete relative clauses mini test. </w:t>
            </w:r>
            <w:bookmarkStart w:id="0" w:name="_GoBack"/>
            <w:bookmarkEnd w:id="0"/>
          </w:p>
        </w:tc>
      </w:tr>
    </w:tbl>
    <w:p w14:paraId="5CD3F956" w14:textId="6551377B" w:rsidR="00E4200F" w:rsidRPr="00E4200F" w:rsidRDefault="00E4200F" w:rsidP="00AF36CF">
      <w:pPr>
        <w:rPr>
          <w:b/>
          <w:sz w:val="32"/>
        </w:rPr>
      </w:pPr>
    </w:p>
    <w:sectPr w:rsidR="00E4200F" w:rsidRPr="00E4200F" w:rsidSect="004D29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E6208"/>
    <w:multiLevelType w:val="hybridMultilevel"/>
    <w:tmpl w:val="A656ADE0"/>
    <w:lvl w:ilvl="0" w:tplc="E9F270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44FBF"/>
    <w:multiLevelType w:val="hybridMultilevel"/>
    <w:tmpl w:val="1E2CF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B03CEF"/>
    <w:multiLevelType w:val="hybridMultilevel"/>
    <w:tmpl w:val="EEB4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E16C4"/>
    <w:multiLevelType w:val="hybridMultilevel"/>
    <w:tmpl w:val="44F25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274D2"/>
    <w:multiLevelType w:val="hybridMultilevel"/>
    <w:tmpl w:val="ACA0E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20CB"/>
    <w:multiLevelType w:val="hybridMultilevel"/>
    <w:tmpl w:val="6DE8E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03974"/>
    <w:multiLevelType w:val="hybridMultilevel"/>
    <w:tmpl w:val="A6B4B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D7252"/>
    <w:multiLevelType w:val="hybridMultilevel"/>
    <w:tmpl w:val="38441C4A"/>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9" w15:restartNumberingAfterBreak="0">
    <w:nsid w:val="376C560F"/>
    <w:multiLevelType w:val="hybridMultilevel"/>
    <w:tmpl w:val="F47CD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102E1"/>
    <w:multiLevelType w:val="hybridMultilevel"/>
    <w:tmpl w:val="A6B4B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51A81"/>
    <w:multiLevelType w:val="hybridMultilevel"/>
    <w:tmpl w:val="F47CD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155CF"/>
    <w:multiLevelType w:val="hybridMultilevel"/>
    <w:tmpl w:val="3C68D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C30A1"/>
    <w:multiLevelType w:val="hybridMultilevel"/>
    <w:tmpl w:val="64F0A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0782C"/>
    <w:multiLevelType w:val="hybridMultilevel"/>
    <w:tmpl w:val="3C9EC7E6"/>
    <w:lvl w:ilvl="0" w:tplc="3FFE5762">
      <w:start w:val="1"/>
      <w:numFmt w:val="decimal"/>
      <w:lvlText w:val="%1."/>
      <w:lvlJc w:val="left"/>
      <w:pPr>
        <w:ind w:left="502" w:hanging="360"/>
      </w:pPr>
      <w:rPr>
        <w:rFonts w:ascii="Comic Sans MS" w:hAnsi="Comic Sans M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63D28CC"/>
    <w:multiLevelType w:val="hybridMultilevel"/>
    <w:tmpl w:val="5FE2E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2167C1"/>
    <w:multiLevelType w:val="hybridMultilevel"/>
    <w:tmpl w:val="24B81B62"/>
    <w:lvl w:ilvl="0" w:tplc="03B48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56D8E"/>
    <w:multiLevelType w:val="hybridMultilevel"/>
    <w:tmpl w:val="DE5C2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204A2"/>
    <w:multiLevelType w:val="hybridMultilevel"/>
    <w:tmpl w:val="B1E09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15009E"/>
    <w:multiLevelType w:val="hybridMultilevel"/>
    <w:tmpl w:val="896A5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02421D"/>
    <w:multiLevelType w:val="hybridMultilevel"/>
    <w:tmpl w:val="BBEC0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15"/>
  </w:num>
  <w:num w:numId="4">
    <w:abstractNumId w:val="13"/>
  </w:num>
  <w:num w:numId="5">
    <w:abstractNumId w:val="11"/>
  </w:num>
  <w:num w:numId="6">
    <w:abstractNumId w:val="9"/>
  </w:num>
  <w:num w:numId="7">
    <w:abstractNumId w:val="0"/>
  </w:num>
  <w:num w:numId="8">
    <w:abstractNumId w:val="8"/>
  </w:num>
  <w:num w:numId="9">
    <w:abstractNumId w:val="2"/>
  </w:num>
  <w:num w:numId="10">
    <w:abstractNumId w:val="19"/>
  </w:num>
  <w:num w:numId="11">
    <w:abstractNumId w:val="17"/>
  </w:num>
  <w:num w:numId="12">
    <w:abstractNumId w:val="10"/>
  </w:num>
  <w:num w:numId="13">
    <w:abstractNumId w:val="7"/>
  </w:num>
  <w:num w:numId="14">
    <w:abstractNumId w:val="6"/>
  </w:num>
  <w:num w:numId="15">
    <w:abstractNumId w:val="12"/>
  </w:num>
  <w:num w:numId="16">
    <w:abstractNumId w:val="16"/>
  </w:num>
  <w:num w:numId="17">
    <w:abstractNumId w:val="14"/>
  </w:num>
  <w:num w:numId="18">
    <w:abstractNumId w:val="3"/>
  </w:num>
  <w:num w:numId="19">
    <w:abstractNumId w:val="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2F"/>
    <w:rsid w:val="0000049A"/>
    <w:rsid w:val="000159C1"/>
    <w:rsid w:val="00020CF1"/>
    <w:rsid w:val="00030694"/>
    <w:rsid w:val="0003146D"/>
    <w:rsid w:val="00033EFE"/>
    <w:rsid w:val="00035BF7"/>
    <w:rsid w:val="000418F0"/>
    <w:rsid w:val="00056B38"/>
    <w:rsid w:val="0005701C"/>
    <w:rsid w:val="00057241"/>
    <w:rsid w:val="000629A5"/>
    <w:rsid w:val="00062F66"/>
    <w:rsid w:val="00080EF6"/>
    <w:rsid w:val="00085669"/>
    <w:rsid w:val="00087ABB"/>
    <w:rsid w:val="000974F6"/>
    <w:rsid w:val="000B49E1"/>
    <w:rsid w:val="000C2B02"/>
    <w:rsid w:val="000C300B"/>
    <w:rsid w:val="000D733D"/>
    <w:rsid w:val="000D7D82"/>
    <w:rsid w:val="000E7A4B"/>
    <w:rsid w:val="000F673D"/>
    <w:rsid w:val="0011488C"/>
    <w:rsid w:val="00131493"/>
    <w:rsid w:val="00147D9A"/>
    <w:rsid w:val="00153A27"/>
    <w:rsid w:val="00166C5D"/>
    <w:rsid w:val="00175A92"/>
    <w:rsid w:val="001B6AF5"/>
    <w:rsid w:val="001C1E73"/>
    <w:rsid w:val="001C53A4"/>
    <w:rsid w:val="001D3571"/>
    <w:rsid w:val="001D792F"/>
    <w:rsid w:val="001E2615"/>
    <w:rsid w:val="00213918"/>
    <w:rsid w:val="002144A0"/>
    <w:rsid w:val="00233173"/>
    <w:rsid w:val="00240FFE"/>
    <w:rsid w:val="00266B5B"/>
    <w:rsid w:val="0028055D"/>
    <w:rsid w:val="002863A8"/>
    <w:rsid w:val="002A2B8B"/>
    <w:rsid w:val="002C14D5"/>
    <w:rsid w:val="002E5A31"/>
    <w:rsid w:val="002F776E"/>
    <w:rsid w:val="003022EE"/>
    <w:rsid w:val="00302DFD"/>
    <w:rsid w:val="00315BF0"/>
    <w:rsid w:val="00315DE5"/>
    <w:rsid w:val="003226AD"/>
    <w:rsid w:val="003321AF"/>
    <w:rsid w:val="003427CB"/>
    <w:rsid w:val="0035328C"/>
    <w:rsid w:val="00377A71"/>
    <w:rsid w:val="003823EE"/>
    <w:rsid w:val="00382A1C"/>
    <w:rsid w:val="0039252A"/>
    <w:rsid w:val="00397FE1"/>
    <w:rsid w:val="003B1969"/>
    <w:rsid w:val="003B3281"/>
    <w:rsid w:val="003B3910"/>
    <w:rsid w:val="003B5B97"/>
    <w:rsid w:val="003D00B9"/>
    <w:rsid w:val="003E72B7"/>
    <w:rsid w:val="003F3A75"/>
    <w:rsid w:val="00404220"/>
    <w:rsid w:val="004116B7"/>
    <w:rsid w:val="00413D42"/>
    <w:rsid w:val="00415675"/>
    <w:rsid w:val="0042049C"/>
    <w:rsid w:val="00425511"/>
    <w:rsid w:val="004378B0"/>
    <w:rsid w:val="004419A8"/>
    <w:rsid w:val="00462A83"/>
    <w:rsid w:val="00466D69"/>
    <w:rsid w:val="0047144F"/>
    <w:rsid w:val="00475506"/>
    <w:rsid w:val="00477AD3"/>
    <w:rsid w:val="0048692D"/>
    <w:rsid w:val="0049169F"/>
    <w:rsid w:val="00493505"/>
    <w:rsid w:val="004A6C8D"/>
    <w:rsid w:val="004B4176"/>
    <w:rsid w:val="004C067C"/>
    <w:rsid w:val="004C0F59"/>
    <w:rsid w:val="004D29F9"/>
    <w:rsid w:val="004E29CB"/>
    <w:rsid w:val="004E310C"/>
    <w:rsid w:val="004E40DF"/>
    <w:rsid w:val="004F0289"/>
    <w:rsid w:val="00501C84"/>
    <w:rsid w:val="0050694C"/>
    <w:rsid w:val="00506AF5"/>
    <w:rsid w:val="005107D9"/>
    <w:rsid w:val="005113FE"/>
    <w:rsid w:val="00517A9A"/>
    <w:rsid w:val="00520A86"/>
    <w:rsid w:val="00526451"/>
    <w:rsid w:val="005344CF"/>
    <w:rsid w:val="005559F3"/>
    <w:rsid w:val="00562415"/>
    <w:rsid w:val="00567E48"/>
    <w:rsid w:val="00574A9B"/>
    <w:rsid w:val="005752FD"/>
    <w:rsid w:val="00576FE6"/>
    <w:rsid w:val="0057723D"/>
    <w:rsid w:val="00584BE7"/>
    <w:rsid w:val="00585AAA"/>
    <w:rsid w:val="005B5FDE"/>
    <w:rsid w:val="005C0BD5"/>
    <w:rsid w:val="005C402E"/>
    <w:rsid w:val="005C4320"/>
    <w:rsid w:val="005C723A"/>
    <w:rsid w:val="005E7D96"/>
    <w:rsid w:val="00601056"/>
    <w:rsid w:val="00603266"/>
    <w:rsid w:val="00641466"/>
    <w:rsid w:val="006510A8"/>
    <w:rsid w:val="00676D54"/>
    <w:rsid w:val="006A102A"/>
    <w:rsid w:val="006A2A8E"/>
    <w:rsid w:val="006A5F26"/>
    <w:rsid w:val="006C580E"/>
    <w:rsid w:val="006D6B50"/>
    <w:rsid w:val="006E01AD"/>
    <w:rsid w:val="006E1936"/>
    <w:rsid w:val="006E596A"/>
    <w:rsid w:val="006F5AA7"/>
    <w:rsid w:val="00720D8F"/>
    <w:rsid w:val="00733FBD"/>
    <w:rsid w:val="00735541"/>
    <w:rsid w:val="00750529"/>
    <w:rsid w:val="00760B37"/>
    <w:rsid w:val="00773A6E"/>
    <w:rsid w:val="00783A9F"/>
    <w:rsid w:val="007A25B8"/>
    <w:rsid w:val="007B20E7"/>
    <w:rsid w:val="007C2239"/>
    <w:rsid w:val="007E077F"/>
    <w:rsid w:val="007E35FD"/>
    <w:rsid w:val="007E7863"/>
    <w:rsid w:val="008001D0"/>
    <w:rsid w:val="008030E1"/>
    <w:rsid w:val="00806C3E"/>
    <w:rsid w:val="00816AA1"/>
    <w:rsid w:val="0082548F"/>
    <w:rsid w:val="00840237"/>
    <w:rsid w:val="00846E20"/>
    <w:rsid w:val="008512E5"/>
    <w:rsid w:val="00856359"/>
    <w:rsid w:val="00877CB4"/>
    <w:rsid w:val="00891378"/>
    <w:rsid w:val="008A1F5D"/>
    <w:rsid w:val="008A64DD"/>
    <w:rsid w:val="008B2FD0"/>
    <w:rsid w:val="008C3E1A"/>
    <w:rsid w:val="008C4F09"/>
    <w:rsid w:val="008C7F96"/>
    <w:rsid w:val="008F4B22"/>
    <w:rsid w:val="008F570E"/>
    <w:rsid w:val="00907BEA"/>
    <w:rsid w:val="009131CA"/>
    <w:rsid w:val="009542F1"/>
    <w:rsid w:val="00974BAC"/>
    <w:rsid w:val="00976F3E"/>
    <w:rsid w:val="009804CB"/>
    <w:rsid w:val="00980D06"/>
    <w:rsid w:val="009818D4"/>
    <w:rsid w:val="0099205D"/>
    <w:rsid w:val="009A7ED5"/>
    <w:rsid w:val="009B677D"/>
    <w:rsid w:val="009C044B"/>
    <w:rsid w:val="009C2290"/>
    <w:rsid w:val="009C2A2E"/>
    <w:rsid w:val="009D0044"/>
    <w:rsid w:val="009D4D19"/>
    <w:rsid w:val="009D6363"/>
    <w:rsid w:val="009E38BF"/>
    <w:rsid w:val="009E6108"/>
    <w:rsid w:val="009E73F1"/>
    <w:rsid w:val="009E79B7"/>
    <w:rsid w:val="00A025F3"/>
    <w:rsid w:val="00A24C7F"/>
    <w:rsid w:val="00A318C9"/>
    <w:rsid w:val="00A31C08"/>
    <w:rsid w:val="00A36654"/>
    <w:rsid w:val="00A44F8A"/>
    <w:rsid w:val="00A51F6C"/>
    <w:rsid w:val="00A622BB"/>
    <w:rsid w:val="00A7194E"/>
    <w:rsid w:val="00A93503"/>
    <w:rsid w:val="00A97CF2"/>
    <w:rsid w:val="00AC4A08"/>
    <w:rsid w:val="00AD2389"/>
    <w:rsid w:val="00AE4E1A"/>
    <w:rsid w:val="00AF34F7"/>
    <w:rsid w:val="00AF36CF"/>
    <w:rsid w:val="00AF4773"/>
    <w:rsid w:val="00B036CE"/>
    <w:rsid w:val="00B24C12"/>
    <w:rsid w:val="00B26CD7"/>
    <w:rsid w:val="00B27F45"/>
    <w:rsid w:val="00B30A06"/>
    <w:rsid w:val="00B34EB2"/>
    <w:rsid w:val="00B36FF0"/>
    <w:rsid w:val="00B4214B"/>
    <w:rsid w:val="00B46B84"/>
    <w:rsid w:val="00B50240"/>
    <w:rsid w:val="00B5392F"/>
    <w:rsid w:val="00B6033A"/>
    <w:rsid w:val="00B60F72"/>
    <w:rsid w:val="00B67473"/>
    <w:rsid w:val="00B72A75"/>
    <w:rsid w:val="00B84178"/>
    <w:rsid w:val="00BA2055"/>
    <w:rsid w:val="00BB6928"/>
    <w:rsid w:val="00BC2835"/>
    <w:rsid w:val="00BF1214"/>
    <w:rsid w:val="00BF7237"/>
    <w:rsid w:val="00C1365F"/>
    <w:rsid w:val="00C13BBD"/>
    <w:rsid w:val="00C14650"/>
    <w:rsid w:val="00C26D54"/>
    <w:rsid w:val="00C304DD"/>
    <w:rsid w:val="00C3740F"/>
    <w:rsid w:val="00C374DB"/>
    <w:rsid w:val="00C37515"/>
    <w:rsid w:val="00C5065A"/>
    <w:rsid w:val="00C903D9"/>
    <w:rsid w:val="00C95600"/>
    <w:rsid w:val="00CC2C97"/>
    <w:rsid w:val="00CC553C"/>
    <w:rsid w:val="00CC6969"/>
    <w:rsid w:val="00CD05E1"/>
    <w:rsid w:val="00CD1367"/>
    <w:rsid w:val="00CD42CF"/>
    <w:rsid w:val="00CD6972"/>
    <w:rsid w:val="00CE5B9E"/>
    <w:rsid w:val="00CE71D4"/>
    <w:rsid w:val="00CF4EDC"/>
    <w:rsid w:val="00CF5BCC"/>
    <w:rsid w:val="00D0272F"/>
    <w:rsid w:val="00D168F7"/>
    <w:rsid w:val="00D30209"/>
    <w:rsid w:val="00D3362F"/>
    <w:rsid w:val="00D4171C"/>
    <w:rsid w:val="00D47722"/>
    <w:rsid w:val="00D51C00"/>
    <w:rsid w:val="00D603CD"/>
    <w:rsid w:val="00D84027"/>
    <w:rsid w:val="00DA5FF9"/>
    <w:rsid w:val="00DB7FE4"/>
    <w:rsid w:val="00DD0B71"/>
    <w:rsid w:val="00DF440A"/>
    <w:rsid w:val="00DF510C"/>
    <w:rsid w:val="00E03BA0"/>
    <w:rsid w:val="00E334BA"/>
    <w:rsid w:val="00E4200F"/>
    <w:rsid w:val="00E43162"/>
    <w:rsid w:val="00E81D81"/>
    <w:rsid w:val="00E81F89"/>
    <w:rsid w:val="00E833A8"/>
    <w:rsid w:val="00E9608B"/>
    <w:rsid w:val="00EA75EC"/>
    <w:rsid w:val="00EB2E2D"/>
    <w:rsid w:val="00EB317E"/>
    <w:rsid w:val="00ED7CCC"/>
    <w:rsid w:val="00EE11F4"/>
    <w:rsid w:val="00EF4C78"/>
    <w:rsid w:val="00EF519A"/>
    <w:rsid w:val="00F02573"/>
    <w:rsid w:val="00F054C7"/>
    <w:rsid w:val="00F108D5"/>
    <w:rsid w:val="00F146AA"/>
    <w:rsid w:val="00F42828"/>
    <w:rsid w:val="00F57212"/>
    <w:rsid w:val="00F60069"/>
    <w:rsid w:val="00F60BB4"/>
    <w:rsid w:val="00F777A2"/>
    <w:rsid w:val="00F77CB3"/>
    <w:rsid w:val="00F77D39"/>
    <w:rsid w:val="00FD113E"/>
    <w:rsid w:val="00FD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765"/>
  <w15:docId w15:val="{8570675D-6A64-4629-819A-90AF3196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570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Heading4"/>
    <w:next w:val="Normal"/>
    <w:link w:val="Heading7Char"/>
    <w:qFormat/>
    <w:rsid w:val="0005701C"/>
    <w:pPr>
      <w:keepLines w:val="0"/>
      <w:spacing w:before="240" w:after="60" w:line="288" w:lineRule="auto"/>
      <w:outlineLvl w:val="6"/>
    </w:pPr>
    <w:rPr>
      <w:rFonts w:ascii="Arial" w:eastAsia="Times New Roman" w:hAnsi="Arial" w:cs="Times New Roman"/>
      <w:b/>
      <w:bCs/>
      <w:i w:val="0"/>
      <w:iCs w:val="0"/>
      <w:color w:val="104F75"/>
      <w:sz w:val="24"/>
      <w:szCs w:val="24"/>
      <w:lang w:eastAsia="en-GB"/>
    </w:rPr>
  </w:style>
  <w:style w:type="paragraph" w:styleId="Heading9">
    <w:name w:val="heading 9"/>
    <w:basedOn w:val="Normal"/>
    <w:next w:val="Normal"/>
    <w:link w:val="Heading9Char"/>
    <w:uiPriority w:val="9"/>
    <w:semiHidden/>
    <w:unhideWhenUsed/>
    <w:qFormat/>
    <w:rsid w:val="000570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675"/>
    <w:rPr>
      <w:color w:val="0000FF" w:themeColor="hyperlink"/>
      <w:u w:val="single"/>
    </w:rPr>
  </w:style>
  <w:style w:type="character" w:customStyle="1" w:styleId="UnresolvedMention">
    <w:name w:val="Unresolved Mention"/>
    <w:basedOn w:val="DefaultParagraphFont"/>
    <w:uiPriority w:val="99"/>
    <w:semiHidden/>
    <w:unhideWhenUsed/>
    <w:rsid w:val="00415675"/>
    <w:rPr>
      <w:color w:val="808080"/>
      <w:shd w:val="clear" w:color="auto" w:fill="E6E6E6"/>
    </w:rPr>
  </w:style>
  <w:style w:type="paragraph" w:styleId="ListParagraph">
    <w:name w:val="List Paragraph"/>
    <w:basedOn w:val="Normal"/>
    <w:uiPriority w:val="34"/>
    <w:qFormat/>
    <w:rsid w:val="004E40DF"/>
    <w:pPr>
      <w:ind w:left="720"/>
      <w:contextualSpacing/>
    </w:pPr>
  </w:style>
  <w:style w:type="paragraph" w:styleId="Header">
    <w:name w:val="header"/>
    <w:basedOn w:val="Normal"/>
    <w:link w:val="HeaderChar"/>
    <w:uiPriority w:val="99"/>
    <w:unhideWhenUsed/>
    <w:rsid w:val="007B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0E7"/>
  </w:style>
  <w:style w:type="paragraph" w:customStyle="1" w:styleId="bulletundertext">
    <w:name w:val="bullet (under text)"/>
    <w:rsid w:val="0005701C"/>
    <w:pPr>
      <w:numPr>
        <w:numId w:val="7"/>
      </w:numPr>
      <w:spacing w:after="240" w:line="288" w:lineRule="auto"/>
    </w:pPr>
    <w:rPr>
      <w:rFonts w:ascii="Arial" w:eastAsia="Times New Roman" w:hAnsi="Arial" w:cs="Arial"/>
      <w:sz w:val="24"/>
      <w:szCs w:val="24"/>
      <w:lang w:eastAsia="en-GB"/>
    </w:rPr>
  </w:style>
  <w:style w:type="character" w:customStyle="1" w:styleId="Heading7Char">
    <w:name w:val="Heading 7 Char"/>
    <w:basedOn w:val="DefaultParagraphFont"/>
    <w:link w:val="Heading7"/>
    <w:rsid w:val="0005701C"/>
    <w:rPr>
      <w:rFonts w:ascii="Arial" w:eastAsia="Times New Roman" w:hAnsi="Arial" w:cs="Times New Roman"/>
      <w:b/>
      <w:bCs/>
      <w:color w:val="104F75"/>
      <w:sz w:val="24"/>
      <w:szCs w:val="24"/>
      <w:lang w:eastAsia="en-GB"/>
    </w:rPr>
  </w:style>
  <w:style w:type="paragraph" w:customStyle="1" w:styleId="bulletundernumbered">
    <w:name w:val="bullet (under numbered)"/>
    <w:rsid w:val="0005701C"/>
    <w:pPr>
      <w:numPr>
        <w:numId w:val="8"/>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05701C"/>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rsid w:val="0005701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E310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E310C"/>
    <w:rPr>
      <w:rFonts w:ascii="Segoe UI" w:hAnsi="Segoe UI"/>
      <w:sz w:val="18"/>
      <w:szCs w:val="18"/>
    </w:rPr>
  </w:style>
  <w:style w:type="paragraph" w:styleId="NoSpacing">
    <w:name w:val="No Spacing"/>
    <w:uiPriority w:val="1"/>
    <w:qFormat/>
    <w:rsid w:val="007E3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Staff - Rhianna Mitchell</cp:lastModifiedBy>
  <cp:revision>8</cp:revision>
  <cp:lastPrinted>2020-09-18T08:09:00Z</cp:lastPrinted>
  <dcterms:created xsi:type="dcterms:W3CDTF">2021-02-24T10:21:00Z</dcterms:created>
  <dcterms:modified xsi:type="dcterms:W3CDTF">2021-02-24T16:19:00Z</dcterms:modified>
</cp:coreProperties>
</file>