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266343" w:rsidRDefault="00977956" w:rsidP="00410D56">
      <w:pPr>
        <w:pStyle w:val="NoSpacing"/>
        <w:rPr>
          <w:rFonts w:ascii="Arial" w:hAnsi="Arial" w:cs="Arial"/>
          <w:b/>
          <w:sz w:val="48"/>
          <w:szCs w:val="48"/>
        </w:rPr>
      </w:pPr>
      <w:r w:rsidRPr="00266343">
        <w:rPr>
          <w:rFonts w:ascii="Arial" w:hAnsi="Arial" w:cs="Arial"/>
          <w:b/>
          <w:sz w:val="48"/>
          <w:szCs w:val="48"/>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05B0B6C8"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p w14:paraId="755C6D82" w14:textId="0B2E6D53" w:rsidR="007A5E49" w:rsidRPr="00630A5D" w:rsidRDefault="007A5E49" w:rsidP="00410D56">
      <w:pPr>
        <w:pStyle w:val="NoSpacing"/>
        <w:rPr>
          <w:rFonts w:ascii="Arial" w:hAnsi="Arial" w:cs="Arial"/>
          <w:b/>
          <w:sz w:val="36"/>
          <w:szCs w:val="36"/>
        </w:rPr>
      </w:pPr>
      <w:r w:rsidRPr="00630A5D">
        <w:rPr>
          <w:rFonts w:ascii="Arial" w:hAnsi="Arial" w:cs="Arial"/>
          <w:b/>
          <w:sz w:val="36"/>
          <w:szCs w:val="36"/>
        </w:rPr>
        <w:t>What must I do?</w:t>
      </w:r>
    </w:p>
    <w:p w14:paraId="58C6FBE2" w14:textId="77777777" w:rsidR="004C2158" w:rsidRDefault="004C2158" w:rsidP="00786F50">
      <w:pPr>
        <w:pStyle w:val="NoSpacing"/>
        <w:rPr>
          <w:rFonts w:ascii="Arial" w:hAnsi="Arial" w:cs="Arial"/>
          <w:sz w:val="24"/>
          <w:szCs w:val="24"/>
        </w:rPr>
      </w:pPr>
    </w:p>
    <w:p w14:paraId="64B9FCAB" w14:textId="58767ECF"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p w14:paraId="710A2C93" w14:textId="59018F61" w:rsidR="004A27B9" w:rsidRPr="004A27B9" w:rsidRDefault="004A27B9" w:rsidP="00786F50">
      <w:pPr>
        <w:pStyle w:val="NoSpacing"/>
        <w:rPr>
          <w:rFonts w:ascii="Arial" w:hAnsi="Arial" w:cs="Arial"/>
          <w:b/>
          <w:sz w:val="36"/>
          <w:szCs w:val="36"/>
        </w:rPr>
      </w:pPr>
      <w:r w:rsidRPr="004A27B9">
        <w:rPr>
          <w:rFonts w:ascii="Arial" w:hAnsi="Arial" w:cs="Arial"/>
          <w:b/>
          <w:sz w:val="36"/>
          <w:szCs w:val="36"/>
        </w:rPr>
        <w:t>Why must I do it?</w:t>
      </w:r>
    </w:p>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54232EE3"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185DA0D6"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1B457B43" w:rsidR="00786F50" w:rsidRPr="004A27B9" w:rsidRDefault="004A27B9" w:rsidP="00786F50">
      <w:pPr>
        <w:pStyle w:val="NoSpacing"/>
        <w:rPr>
          <w:rFonts w:ascii="Arial" w:hAnsi="Arial" w:cs="Arial"/>
          <w:b/>
          <w:sz w:val="36"/>
          <w:szCs w:val="36"/>
        </w:rPr>
      </w:pPr>
      <w:r w:rsidRPr="004A27B9">
        <w:rPr>
          <w:rFonts w:ascii="Arial" w:hAnsi="Arial" w:cs="Arial"/>
          <w:b/>
          <w:sz w:val="36"/>
          <w:szCs w:val="36"/>
        </w:rPr>
        <w:t>How must I do it?</w:t>
      </w:r>
    </w:p>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lastRenderedPageBreak/>
        <w:t>It is not lawful to charge for information without a published policy explaining the basis for arriving at a fee. In the absence of a published policy, charges are not made.</w:t>
      </w:r>
    </w:p>
    <w:p w14:paraId="7607E44E" w14:textId="7D0BA84F"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6CD8D70" w14:textId="77777777" w:rsidR="00D26E4C" w:rsidRDefault="00D26E4C" w:rsidP="00696B47">
      <w:pPr>
        <w:pStyle w:val="Heading2"/>
        <w:rPr>
          <w:rFonts w:ascii="Arial" w:hAnsi="Arial" w:cs="Arial"/>
          <w:b/>
          <w:bCs/>
          <w:color w:val="000000" w:themeColor="text1"/>
          <w:sz w:val="36"/>
          <w:szCs w:val="36"/>
        </w:rPr>
      </w:pPr>
    </w:p>
    <w:p w14:paraId="62A1D968" w14:textId="6F4BB78D" w:rsidR="00696B47" w:rsidRPr="00B57DBD" w:rsidRDefault="00696B47" w:rsidP="00696B47">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234C3406" w14:textId="77777777" w:rsidR="00B640CC" w:rsidRPr="00B57DBD" w:rsidRDefault="00B640CC" w:rsidP="00B640C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7C84A7D1" w:rsidR="00410D56" w:rsidRDefault="00410D56" w:rsidP="6B5CE276">
      <w:pPr>
        <w:spacing w:line="240" w:lineRule="auto"/>
        <w:rPr>
          <w:rFonts w:ascii="Arial" w:hAnsi="Arial" w:cs="Arial"/>
          <w:sz w:val="24"/>
          <w:szCs w:val="24"/>
          <w:highlight w:val="yellow"/>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444B9F">
        <w:rPr>
          <w:rFonts w:ascii="Arial" w:hAnsi="Arial" w:cs="Arial"/>
          <w:sz w:val="24"/>
          <w:szCs w:val="24"/>
          <w:highlight w:val="yellow"/>
        </w:rPr>
        <w:t>22/11/2023</w:t>
      </w:r>
    </w:p>
    <w:p w14:paraId="2C609B95" w14:textId="354269DC" w:rsidR="00D440E1" w:rsidRPr="00CF5A08" w:rsidRDefault="00D440E1" w:rsidP="6B5CE276">
      <w:pPr>
        <w:spacing w:line="240" w:lineRule="auto"/>
        <w:rPr>
          <w:rFonts w:ascii="Arial" w:hAnsi="Arial" w:cs="Arial"/>
          <w:sz w:val="24"/>
          <w:szCs w:val="24"/>
          <w:highlight w:val="yellow"/>
        </w:rPr>
      </w:pPr>
      <w:r w:rsidRPr="6B5CE276">
        <w:rPr>
          <w:rFonts w:ascii="Arial" w:hAnsi="Arial" w:cs="Arial"/>
          <w:sz w:val="24"/>
          <w:szCs w:val="24"/>
        </w:rPr>
        <w:t>Approved by:</w:t>
      </w:r>
      <w:r>
        <w:rPr>
          <w:rFonts w:ascii="Arial" w:hAnsi="Arial" w:cs="Arial"/>
          <w:sz w:val="24"/>
          <w:szCs w:val="24"/>
        </w:rPr>
        <w:tab/>
      </w:r>
      <w:r>
        <w:rPr>
          <w:rFonts w:ascii="Arial" w:hAnsi="Arial" w:cs="Arial"/>
          <w:sz w:val="24"/>
          <w:szCs w:val="24"/>
        </w:rPr>
        <w:tab/>
      </w:r>
      <w:r w:rsidR="00142A9A">
        <w:rPr>
          <w:rFonts w:ascii="Arial" w:hAnsi="Arial" w:cs="Arial"/>
          <w:sz w:val="24"/>
          <w:szCs w:val="24"/>
          <w:highlight w:val="yellow"/>
        </w:rPr>
        <w:t>Full Governing Body</w:t>
      </w:r>
    </w:p>
    <w:p w14:paraId="113D60F3" w14:textId="0DC7BDEF" w:rsidR="00410D56" w:rsidRDefault="00410D56" w:rsidP="6B5CE276">
      <w:pPr>
        <w:spacing w:line="240" w:lineRule="auto"/>
        <w:rPr>
          <w:rFonts w:ascii="Arial" w:hAnsi="Arial" w:cs="Arial"/>
          <w:sz w:val="24"/>
          <w:szCs w:val="24"/>
          <w:highlight w:val="yellow"/>
        </w:rPr>
      </w:pPr>
      <w:r w:rsidRPr="6B5CE276">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142A9A">
        <w:rPr>
          <w:rFonts w:ascii="Arial" w:hAnsi="Arial" w:cs="Arial"/>
          <w:sz w:val="24"/>
          <w:szCs w:val="24"/>
          <w:highlight w:val="yellow"/>
        </w:rPr>
        <w:t>Yearly Review – September 2024</w:t>
      </w:r>
      <w:bookmarkStart w:id="0" w:name="_GoBack"/>
      <w:bookmarkEnd w:id="0"/>
    </w:p>
    <w:p w14:paraId="11AAE94B" w14:textId="77777777" w:rsidR="00935731" w:rsidRDefault="00935731" w:rsidP="00935731">
      <w:pPr>
        <w:pStyle w:val="Heading2"/>
        <w:rPr>
          <w:rFonts w:ascii="Arial" w:hAnsi="Arial" w:cs="Arial"/>
          <w:b/>
          <w:bCs/>
          <w:color w:val="000000" w:themeColor="text1"/>
          <w:sz w:val="36"/>
          <w:szCs w:val="36"/>
        </w:rPr>
      </w:pPr>
    </w:p>
    <w:p w14:paraId="6913FD31" w14:textId="77777777" w:rsidR="00D26E4C" w:rsidRPr="00D26E4C" w:rsidRDefault="00D26E4C" w:rsidP="00D26E4C"/>
    <w:p w14:paraId="45E22621" w14:textId="5B31698B" w:rsidR="00935731" w:rsidRPr="00B57DBD" w:rsidRDefault="00935731" w:rsidP="0093573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D45A62F" w14:textId="1DDB8E0C"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03F7A020" w14:textId="77777777" w:rsidR="00596C71" w:rsidRDefault="00596C71" w:rsidP="00596C71">
      <w:pPr>
        <w:pStyle w:val="ListParagraph"/>
        <w:rPr>
          <w:rFonts w:ascii="Arial" w:hAnsi="Arial" w:cs="Arial"/>
          <w:color w:val="FF0000"/>
          <w:sz w:val="24"/>
          <w:szCs w:val="24"/>
        </w:rPr>
      </w:pPr>
    </w:p>
    <w:p w14:paraId="38E8FCED" w14:textId="410F5D3A" w:rsidR="00596C71" w:rsidRPr="007F011E" w:rsidRDefault="007F011E" w:rsidP="007F011E">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444B9F">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27D1" w14:textId="77777777" w:rsidR="006302C6" w:rsidRDefault="006302C6" w:rsidP="00786F50">
      <w:pPr>
        <w:spacing w:after="0" w:line="240" w:lineRule="auto"/>
      </w:pPr>
      <w:r>
        <w:separator/>
      </w:r>
    </w:p>
  </w:endnote>
  <w:endnote w:type="continuationSeparator" w:id="0">
    <w:p w14:paraId="11278AD0" w14:textId="77777777" w:rsidR="006302C6" w:rsidRDefault="006302C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D9BF" w14:textId="4DA5C2E9" w:rsidR="00786F50" w:rsidRDefault="00822497" w:rsidP="0076644D">
    <w:pPr>
      <w:pStyle w:val="Footer"/>
      <w:tabs>
        <w:tab w:val="center" w:pos="7780"/>
        <w:tab w:val="left" w:pos="11790"/>
      </w:tabs>
    </w:pPr>
    <w:r>
      <w:t>C4-202</w:t>
    </w:r>
    <w:r w:rsidR="00F40AD8">
      <w:t>3</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444B9F">
          <w:rPr>
            <w:noProof/>
          </w:rPr>
          <w:t>3</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6ABE" w14:textId="77777777" w:rsidR="006302C6" w:rsidRDefault="006302C6" w:rsidP="00786F50">
      <w:pPr>
        <w:spacing w:after="0" w:line="240" w:lineRule="auto"/>
      </w:pPr>
      <w:r>
        <w:separator/>
      </w:r>
    </w:p>
  </w:footnote>
  <w:footnote w:type="continuationSeparator" w:id="0">
    <w:p w14:paraId="30D6B2BD" w14:textId="77777777" w:rsidR="006302C6" w:rsidRDefault="006302C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0601B"/>
    <w:rsid w:val="00046A18"/>
    <w:rsid w:val="000514AC"/>
    <w:rsid w:val="00066596"/>
    <w:rsid w:val="000C1982"/>
    <w:rsid w:val="00117D30"/>
    <w:rsid w:val="00142A9A"/>
    <w:rsid w:val="00190D83"/>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44B9F"/>
    <w:rsid w:val="00481DB1"/>
    <w:rsid w:val="004A27B9"/>
    <w:rsid w:val="004B121E"/>
    <w:rsid w:val="004C2158"/>
    <w:rsid w:val="00512E07"/>
    <w:rsid w:val="0053668E"/>
    <w:rsid w:val="00552A9E"/>
    <w:rsid w:val="00596C71"/>
    <w:rsid w:val="005E57FF"/>
    <w:rsid w:val="00625DD3"/>
    <w:rsid w:val="006302C6"/>
    <w:rsid w:val="00630A5D"/>
    <w:rsid w:val="00631937"/>
    <w:rsid w:val="006353EF"/>
    <w:rsid w:val="00675507"/>
    <w:rsid w:val="00696B47"/>
    <w:rsid w:val="006B3B5A"/>
    <w:rsid w:val="00707A42"/>
    <w:rsid w:val="007138B3"/>
    <w:rsid w:val="0076644D"/>
    <w:rsid w:val="00786F50"/>
    <w:rsid w:val="007A5E49"/>
    <w:rsid w:val="007F011E"/>
    <w:rsid w:val="00822497"/>
    <w:rsid w:val="00857471"/>
    <w:rsid w:val="008E45C5"/>
    <w:rsid w:val="009125BF"/>
    <w:rsid w:val="00935731"/>
    <w:rsid w:val="0094248B"/>
    <w:rsid w:val="00954294"/>
    <w:rsid w:val="00976922"/>
    <w:rsid w:val="00977956"/>
    <w:rsid w:val="009E3704"/>
    <w:rsid w:val="009E719F"/>
    <w:rsid w:val="00A27E7D"/>
    <w:rsid w:val="00A6563C"/>
    <w:rsid w:val="00AD18BC"/>
    <w:rsid w:val="00AD2EA4"/>
    <w:rsid w:val="00B01AC8"/>
    <w:rsid w:val="00B446F6"/>
    <w:rsid w:val="00B61746"/>
    <w:rsid w:val="00B640CC"/>
    <w:rsid w:val="00B83F3C"/>
    <w:rsid w:val="00B90DC8"/>
    <w:rsid w:val="00BC66DC"/>
    <w:rsid w:val="00BE2EB5"/>
    <w:rsid w:val="00C224D9"/>
    <w:rsid w:val="00C51EDC"/>
    <w:rsid w:val="00C67AF2"/>
    <w:rsid w:val="00C9588F"/>
    <w:rsid w:val="00CB048F"/>
    <w:rsid w:val="00CB0B21"/>
    <w:rsid w:val="00CF5A08"/>
    <w:rsid w:val="00D26E4C"/>
    <w:rsid w:val="00D440E1"/>
    <w:rsid w:val="00D609B2"/>
    <w:rsid w:val="00D7178C"/>
    <w:rsid w:val="00D7428B"/>
    <w:rsid w:val="00E0508F"/>
    <w:rsid w:val="00E510F0"/>
    <w:rsid w:val="00EF2C20"/>
    <w:rsid w:val="00F40AD8"/>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2Char">
    <w:name w:val="Heading 2 Char"/>
    <w:basedOn w:val="DefaultParagraphFont"/>
    <w:link w:val="Heading2"/>
    <w:uiPriority w:val="9"/>
    <w:rsid w:val="00696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2.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3.xml><?xml version="1.0" encoding="utf-8"?>
<ds:datastoreItem xmlns:ds="http://schemas.openxmlformats.org/officeDocument/2006/customXml" ds:itemID="{503EA7CB-C965-4661-AE91-D5A1980A5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3C3C867</Template>
  <TotalTime>36</TotalTime>
  <Pages>4</Pages>
  <Words>1178</Words>
  <Characters>6721</Characters>
  <Application>Microsoft Office Word</Application>
  <DocSecurity>0</DocSecurity>
  <Lines>56</Lines>
  <Paragraphs>15</Paragraphs>
  <ScaleCrop>false</ScaleCrop>
  <Company>Essex County Council</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Staff - Sarah Shuttlewood</cp:lastModifiedBy>
  <cp:revision>23</cp:revision>
  <dcterms:created xsi:type="dcterms:W3CDTF">2020-04-06T08:52:00Z</dcterms:created>
  <dcterms:modified xsi:type="dcterms:W3CDTF">2023-11-22T15:58:00Z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